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57540A" w14:textId="504F3F26" w:rsidR="00F325D8" w:rsidRPr="00245064" w:rsidRDefault="00F325D8" w:rsidP="00245064">
      <w:pPr>
        <w:pStyle w:val="Nagwek1"/>
        <w:jc w:val="right"/>
        <w:rPr>
          <w:i/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                                                        </w:t>
      </w:r>
      <w:r w:rsidR="00245064">
        <w:rPr>
          <w:i/>
          <w:sz w:val="24"/>
          <w:szCs w:val="24"/>
        </w:rPr>
        <w:t>projekt 12/7</w:t>
      </w:r>
      <w:bookmarkStart w:id="0" w:name="_GoBack"/>
      <w:bookmarkEnd w:id="0"/>
    </w:p>
    <w:p w14:paraId="033FF860" w14:textId="77777777" w:rsidR="00F325D8" w:rsidRPr="00D7407B" w:rsidRDefault="00F325D8" w:rsidP="00F325D8">
      <w:pPr>
        <w:pStyle w:val="Nagwek1"/>
        <w:rPr>
          <w:sz w:val="24"/>
          <w:szCs w:val="24"/>
        </w:rPr>
      </w:pPr>
    </w:p>
    <w:p w14:paraId="48282E5A" w14:textId="1B94EB68" w:rsidR="00F325D8" w:rsidRPr="00D7407B" w:rsidRDefault="00F325D8" w:rsidP="00F325D8">
      <w:pPr>
        <w:pStyle w:val="Nagwek1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                                     U C H W A Ł A   Nr ………………..202</w:t>
      </w:r>
      <w:r w:rsidR="008F65B4">
        <w:rPr>
          <w:b/>
          <w:sz w:val="24"/>
          <w:szCs w:val="24"/>
        </w:rPr>
        <w:t>4</w:t>
      </w:r>
      <w:r w:rsidRPr="00D7407B">
        <w:rPr>
          <w:b/>
          <w:sz w:val="24"/>
          <w:szCs w:val="24"/>
        </w:rPr>
        <w:t xml:space="preserve">                         </w:t>
      </w:r>
    </w:p>
    <w:p w14:paraId="4887045F" w14:textId="77777777" w:rsidR="00F325D8" w:rsidRPr="00D7407B" w:rsidRDefault="00F325D8" w:rsidP="00F325D8">
      <w:pPr>
        <w:pStyle w:val="Nagwek2"/>
        <w:jc w:val="left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 RADY  MIEJSKIEJ  W MROCZY </w:t>
      </w:r>
    </w:p>
    <w:p w14:paraId="61D2DBB4" w14:textId="77777777" w:rsidR="00BC73EA" w:rsidRDefault="00F325D8" w:rsidP="00F325D8">
      <w:pPr>
        <w:pStyle w:val="Nagwek2"/>
        <w:jc w:val="left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</w:t>
      </w:r>
    </w:p>
    <w:p w14:paraId="452154CF" w14:textId="77777777" w:rsidR="00BC73EA" w:rsidRDefault="00BC73EA" w:rsidP="00BC73EA">
      <w:pPr>
        <w:pStyle w:val="Nagwek2"/>
        <w:numPr>
          <w:ilvl w:val="6"/>
          <w:numId w:val="1"/>
        </w:numPr>
        <w:jc w:val="left"/>
        <w:rPr>
          <w:sz w:val="24"/>
          <w:szCs w:val="24"/>
        </w:rPr>
      </w:pPr>
    </w:p>
    <w:p w14:paraId="7EBF7A8A" w14:textId="0BE3D4AA" w:rsidR="00F325D8" w:rsidRPr="00D7407B" w:rsidRDefault="00BC73EA" w:rsidP="00BC73EA">
      <w:pPr>
        <w:pStyle w:val="Nagwek2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325D8" w:rsidRPr="00D7407B">
        <w:rPr>
          <w:sz w:val="24"/>
          <w:szCs w:val="24"/>
        </w:rPr>
        <w:t>z dnia ………………………………...202</w:t>
      </w:r>
      <w:r w:rsidR="008F65B4">
        <w:rPr>
          <w:sz w:val="24"/>
          <w:szCs w:val="24"/>
        </w:rPr>
        <w:t>4</w:t>
      </w:r>
      <w:r w:rsidR="00F325D8" w:rsidRPr="00D7407B">
        <w:rPr>
          <w:sz w:val="24"/>
          <w:szCs w:val="24"/>
        </w:rPr>
        <w:t xml:space="preserve"> r.</w:t>
      </w:r>
    </w:p>
    <w:p w14:paraId="12CCEBA8" w14:textId="77777777" w:rsidR="00F325D8" w:rsidRPr="00D7407B" w:rsidRDefault="00F325D8" w:rsidP="00F325D8">
      <w:pPr>
        <w:pStyle w:val="Nagwek2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  </w:t>
      </w:r>
    </w:p>
    <w:p w14:paraId="5A7958AE" w14:textId="0FD874FA" w:rsidR="00F325D8" w:rsidRPr="00D7407B" w:rsidRDefault="00155C77" w:rsidP="00BC73EA">
      <w:pPr>
        <w:suppressAutoHyphens w:val="0"/>
        <w:autoSpaceDE w:val="0"/>
        <w:jc w:val="center"/>
        <w:rPr>
          <w:sz w:val="24"/>
          <w:szCs w:val="24"/>
        </w:rPr>
      </w:pPr>
      <w:r>
        <w:rPr>
          <w:rFonts w:eastAsia="SimSun"/>
          <w:b/>
          <w:bCs/>
          <w:sz w:val="24"/>
          <w:szCs w:val="24"/>
        </w:rPr>
        <w:t xml:space="preserve">w </w:t>
      </w:r>
      <w:r w:rsidR="00F325D8" w:rsidRPr="00D7407B">
        <w:rPr>
          <w:rFonts w:eastAsia="SimSun"/>
          <w:b/>
          <w:bCs/>
          <w:sz w:val="24"/>
          <w:szCs w:val="24"/>
        </w:rPr>
        <w:t>sprawie wyrażenia zgody na sprzedaż</w:t>
      </w:r>
      <w:r w:rsidR="004946D5" w:rsidRPr="00D7407B">
        <w:rPr>
          <w:rFonts w:eastAsia="SimSun"/>
          <w:b/>
          <w:bCs/>
          <w:sz w:val="24"/>
          <w:szCs w:val="24"/>
        </w:rPr>
        <w:t xml:space="preserve"> </w:t>
      </w:r>
      <w:r w:rsidR="00F325D8" w:rsidRPr="00D7407B">
        <w:rPr>
          <w:rFonts w:eastAsia="SimSun"/>
          <w:b/>
          <w:bCs/>
          <w:sz w:val="24"/>
          <w:szCs w:val="24"/>
        </w:rPr>
        <w:t xml:space="preserve">nieruchomości </w:t>
      </w:r>
      <w:r>
        <w:rPr>
          <w:rFonts w:eastAsia="SimSun"/>
          <w:b/>
          <w:bCs/>
          <w:sz w:val="24"/>
          <w:szCs w:val="24"/>
        </w:rPr>
        <w:t xml:space="preserve">położonej </w:t>
      </w:r>
      <w:r w:rsidR="005640C8">
        <w:rPr>
          <w:rFonts w:eastAsia="SimSun"/>
          <w:b/>
          <w:bCs/>
          <w:sz w:val="24"/>
          <w:szCs w:val="24"/>
        </w:rPr>
        <w:t>w obrębie ewidencyjnym</w:t>
      </w:r>
      <w:r>
        <w:rPr>
          <w:rFonts w:eastAsia="SimSun"/>
          <w:b/>
          <w:bCs/>
          <w:sz w:val="24"/>
          <w:szCs w:val="24"/>
        </w:rPr>
        <w:t xml:space="preserve"> Mrocza</w:t>
      </w:r>
      <w:r w:rsidR="00F778CC" w:rsidRPr="00D7407B">
        <w:rPr>
          <w:rFonts w:eastAsia="SimSun"/>
          <w:b/>
          <w:bCs/>
          <w:sz w:val="24"/>
          <w:szCs w:val="24"/>
        </w:rPr>
        <w:t xml:space="preserve"> </w:t>
      </w:r>
      <w:r w:rsidR="004946D5" w:rsidRPr="00D7407B">
        <w:rPr>
          <w:rFonts w:eastAsia="SimSun"/>
          <w:b/>
          <w:bCs/>
          <w:sz w:val="24"/>
          <w:szCs w:val="24"/>
        </w:rPr>
        <w:t>stanowiącej własność</w:t>
      </w:r>
      <w:r w:rsidR="005640C8">
        <w:rPr>
          <w:rFonts w:eastAsia="SimSun"/>
          <w:b/>
          <w:bCs/>
          <w:sz w:val="24"/>
          <w:szCs w:val="24"/>
        </w:rPr>
        <w:t xml:space="preserve"> </w:t>
      </w:r>
      <w:r w:rsidR="004946D5" w:rsidRPr="00D7407B">
        <w:rPr>
          <w:rFonts w:eastAsia="SimSun"/>
          <w:b/>
          <w:bCs/>
          <w:sz w:val="24"/>
          <w:szCs w:val="24"/>
        </w:rPr>
        <w:t>Gminy Mrocza</w:t>
      </w:r>
    </w:p>
    <w:p w14:paraId="7C4C0471" w14:textId="77777777" w:rsidR="00F325D8" w:rsidRPr="00D7407B" w:rsidRDefault="00F325D8" w:rsidP="00BC73EA">
      <w:pPr>
        <w:jc w:val="center"/>
        <w:rPr>
          <w:rFonts w:eastAsia="SimSun"/>
          <w:b/>
          <w:bCs/>
          <w:sz w:val="24"/>
          <w:szCs w:val="24"/>
        </w:rPr>
      </w:pPr>
    </w:p>
    <w:p w14:paraId="0B535F36" w14:textId="77777777" w:rsidR="00F325D8" w:rsidRPr="00D7407B" w:rsidRDefault="00F325D8" w:rsidP="00F325D8">
      <w:pPr>
        <w:jc w:val="both"/>
        <w:rPr>
          <w:rFonts w:eastAsia="SimSun"/>
          <w:b/>
          <w:bCs/>
          <w:sz w:val="24"/>
          <w:szCs w:val="24"/>
        </w:rPr>
      </w:pPr>
    </w:p>
    <w:p w14:paraId="18784D59" w14:textId="77777777" w:rsidR="00F325D8" w:rsidRPr="00D7407B" w:rsidRDefault="00F325D8" w:rsidP="00F325D8">
      <w:pPr>
        <w:jc w:val="both"/>
        <w:rPr>
          <w:rFonts w:eastAsia="SimSun"/>
          <w:b/>
          <w:bCs/>
          <w:sz w:val="24"/>
          <w:szCs w:val="24"/>
        </w:rPr>
      </w:pPr>
    </w:p>
    <w:p w14:paraId="5A3C01AF" w14:textId="26BE4D26" w:rsidR="00F325D8" w:rsidRPr="00D7407B" w:rsidRDefault="00F325D8" w:rsidP="00F325D8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Na podstawie art. 18 ust. 2 pkt 9 lit. a ustawy z dnia 8 marca 1990 r.  o samorządzie             gminnym (Dz. U.</w:t>
      </w:r>
      <w:r w:rsidR="000E39B9" w:rsidRPr="00D7407B">
        <w:rPr>
          <w:sz w:val="24"/>
          <w:szCs w:val="24"/>
        </w:rPr>
        <w:t xml:space="preserve"> z</w:t>
      </w:r>
      <w:r w:rsidRPr="00D7407B">
        <w:rPr>
          <w:sz w:val="24"/>
          <w:szCs w:val="24"/>
        </w:rPr>
        <w:t xml:space="preserve"> 202</w:t>
      </w:r>
      <w:r w:rsidR="0016667C" w:rsidRPr="00D7407B">
        <w:rPr>
          <w:sz w:val="24"/>
          <w:szCs w:val="24"/>
        </w:rPr>
        <w:t>3</w:t>
      </w:r>
      <w:r w:rsidRPr="00D7407B">
        <w:rPr>
          <w:sz w:val="24"/>
          <w:szCs w:val="24"/>
        </w:rPr>
        <w:t xml:space="preserve"> r.</w:t>
      </w:r>
      <w:r w:rsidR="000E39B9" w:rsidRPr="00D7407B">
        <w:rPr>
          <w:sz w:val="24"/>
          <w:szCs w:val="24"/>
        </w:rPr>
        <w:t xml:space="preserve"> </w:t>
      </w:r>
      <w:r w:rsidRPr="00D7407B">
        <w:rPr>
          <w:sz w:val="24"/>
          <w:szCs w:val="24"/>
        </w:rPr>
        <w:t>poz</w:t>
      </w:r>
      <w:r w:rsidR="005930ED" w:rsidRPr="00D7407B">
        <w:rPr>
          <w:sz w:val="24"/>
          <w:szCs w:val="24"/>
        </w:rPr>
        <w:t>.</w:t>
      </w:r>
      <w:r w:rsidR="000E39B9" w:rsidRPr="00D7407B">
        <w:rPr>
          <w:sz w:val="24"/>
          <w:szCs w:val="24"/>
        </w:rPr>
        <w:t xml:space="preserve"> </w:t>
      </w:r>
      <w:r w:rsidR="0016667C" w:rsidRPr="00D7407B">
        <w:rPr>
          <w:sz w:val="24"/>
          <w:szCs w:val="24"/>
        </w:rPr>
        <w:t>40</w:t>
      </w:r>
      <w:r w:rsidRPr="00D7407B">
        <w:rPr>
          <w:sz w:val="24"/>
          <w:szCs w:val="24"/>
        </w:rPr>
        <w:t xml:space="preserve"> z</w:t>
      </w:r>
      <w:r w:rsidR="005640C8">
        <w:rPr>
          <w:sz w:val="24"/>
          <w:szCs w:val="24"/>
        </w:rPr>
        <w:t xml:space="preserve">e </w:t>
      </w:r>
      <w:r w:rsidRPr="00D7407B">
        <w:rPr>
          <w:sz w:val="24"/>
          <w:szCs w:val="24"/>
        </w:rPr>
        <w:t xml:space="preserve">zm.), art. </w:t>
      </w:r>
      <w:r w:rsidR="004946D5" w:rsidRPr="00D7407B">
        <w:rPr>
          <w:sz w:val="24"/>
          <w:szCs w:val="24"/>
        </w:rPr>
        <w:t>13</w:t>
      </w:r>
      <w:r w:rsidRPr="00D7407B">
        <w:rPr>
          <w:sz w:val="24"/>
          <w:szCs w:val="24"/>
        </w:rPr>
        <w:t xml:space="preserve"> ust. </w:t>
      </w:r>
      <w:r w:rsidR="00F778CC" w:rsidRPr="00D7407B">
        <w:rPr>
          <w:sz w:val="24"/>
          <w:szCs w:val="24"/>
        </w:rPr>
        <w:t>1</w:t>
      </w:r>
      <w:r w:rsidR="006A0644" w:rsidRPr="00D7407B">
        <w:rPr>
          <w:sz w:val="24"/>
          <w:szCs w:val="24"/>
        </w:rPr>
        <w:t>, art. 32 ust.1</w:t>
      </w:r>
      <w:r w:rsidR="0016667C" w:rsidRPr="00D7407B">
        <w:rPr>
          <w:sz w:val="24"/>
          <w:szCs w:val="24"/>
        </w:rPr>
        <w:t xml:space="preserve">, 1b </w:t>
      </w:r>
      <w:r w:rsidR="00F778CC" w:rsidRPr="00D7407B">
        <w:rPr>
          <w:sz w:val="24"/>
          <w:szCs w:val="24"/>
        </w:rPr>
        <w:t xml:space="preserve">oraz art. 37 ust. </w:t>
      </w:r>
      <w:r w:rsidR="00BA43B8" w:rsidRPr="00D7407B">
        <w:rPr>
          <w:sz w:val="24"/>
          <w:szCs w:val="24"/>
        </w:rPr>
        <w:t>2 pkt.</w:t>
      </w:r>
      <w:r w:rsidR="005640C8">
        <w:rPr>
          <w:sz w:val="24"/>
          <w:szCs w:val="24"/>
        </w:rPr>
        <w:t xml:space="preserve"> </w:t>
      </w:r>
      <w:r w:rsidR="00BA43B8" w:rsidRPr="00D7407B">
        <w:rPr>
          <w:sz w:val="24"/>
          <w:szCs w:val="24"/>
        </w:rPr>
        <w:t>5</w:t>
      </w:r>
      <w:r w:rsidRPr="00D7407B">
        <w:rPr>
          <w:sz w:val="24"/>
          <w:szCs w:val="24"/>
        </w:rPr>
        <w:t xml:space="preserve"> ustawy z dnia 21 sierpnia 1997 r. o gospodarce nieruchomościami (</w:t>
      </w:r>
      <w:r w:rsidRPr="00D7407B">
        <w:rPr>
          <w:color w:val="000000"/>
          <w:sz w:val="24"/>
          <w:szCs w:val="24"/>
        </w:rPr>
        <w:t>Dz. U.</w:t>
      </w:r>
      <w:r w:rsidR="000E39B9" w:rsidRPr="00D7407B">
        <w:rPr>
          <w:color w:val="000000"/>
          <w:sz w:val="24"/>
          <w:szCs w:val="24"/>
        </w:rPr>
        <w:t xml:space="preserve"> z</w:t>
      </w:r>
      <w:r w:rsidRPr="00D7407B">
        <w:rPr>
          <w:color w:val="000000"/>
          <w:sz w:val="24"/>
          <w:szCs w:val="24"/>
        </w:rPr>
        <w:t xml:space="preserve"> 202</w:t>
      </w:r>
      <w:r w:rsidR="0016667C" w:rsidRPr="00D7407B">
        <w:rPr>
          <w:color w:val="000000"/>
          <w:sz w:val="24"/>
          <w:szCs w:val="24"/>
        </w:rPr>
        <w:t>3</w:t>
      </w:r>
      <w:r w:rsidRPr="00D7407B">
        <w:rPr>
          <w:color w:val="000000"/>
          <w:sz w:val="24"/>
          <w:szCs w:val="24"/>
        </w:rPr>
        <w:t xml:space="preserve"> r.</w:t>
      </w:r>
      <w:r w:rsidRPr="00D7407B">
        <w:rPr>
          <w:rStyle w:val="Pogrubienie"/>
          <w:color w:val="000000"/>
          <w:sz w:val="24"/>
          <w:szCs w:val="24"/>
        </w:rPr>
        <w:t xml:space="preserve"> </w:t>
      </w:r>
      <w:r w:rsidRPr="00D7407B">
        <w:rPr>
          <w:rStyle w:val="Pogrubienie"/>
          <w:b w:val="0"/>
          <w:bCs w:val="0"/>
          <w:color w:val="000000"/>
          <w:sz w:val="24"/>
          <w:szCs w:val="24"/>
        </w:rPr>
        <w:t>poz</w:t>
      </w:r>
      <w:r w:rsidR="00884E81" w:rsidRPr="00D7407B">
        <w:rPr>
          <w:rStyle w:val="Pogrubienie"/>
          <w:b w:val="0"/>
          <w:bCs w:val="0"/>
          <w:color w:val="000000"/>
          <w:sz w:val="24"/>
          <w:szCs w:val="24"/>
        </w:rPr>
        <w:t xml:space="preserve">. </w:t>
      </w:r>
      <w:r w:rsidR="0016667C" w:rsidRPr="00D7407B">
        <w:rPr>
          <w:rStyle w:val="Pogrubienie"/>
          <w:b w:val="0"/>
          <w:bCs w:val="0"/>
          <w:color w:val="000000"/>
          <w:sz w:val="24"/>
          <w:szCs w:val="24"/>
        </w:rPr>
        <w:t>344</w:t>
      </w:r>
      <w:r w:rsidRPr="00D7407B">
        <w:rPr>
          <w:rStyle w:val="Odwoanieprzypisudolnego1"/>
          <w:color w:val="000000"/>
          <w:sz w:val="24"/>
          <w:szCs w:val="24"/>
        </w:rPr>
        <w:t xml:space="preserve"> </w:t>
      </w:r>
      <w:r w:rsidRPr="00D7407B">
        <w:rPr>
          <w:rStyle w:val="Odwoanieprzypisudolnego1"/>
          <w:color w:val="000000"/>
          <w:sz w:val="24"/>
          <w:szCs w:val="24"/>
          <w:vertAlign w:val="baseline"/>
        </w:rPr>
        <w:t>z</w:t>
      </w:r>
      <w:r w:rsidR="005640C8">
        <w:rPr>
          <w:rStyle w:val="Odwoanieprzypisudolnego1"/>
          <w:color w:val="000000"/>
          <w:sz w:val="24"/>
          <w:szCs w:val="24"/>
          <w:vertAlign w:val="baseline"/>
        </w:rPr>
        <w:t>e</w:t>
      </w:r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>.</w:t>
      </w:r>
      <w:r w:rsidRPr="00D7407B">
        <w:rPr>
          <w:rStyle w:val="Odwoanieprzypisudolnego1"/>
          <w:color w:val="000000"/>
          <w:sz w:val="24"/>
          <w:szCs w:val="24"/>
          <w:vertAlign w:val="baseline"/>
        </w:rPr>
        <w:t xml:space="preserve"> zm.</w:t>
      </w:r>
      <w:r w:rsidRPr="00D7407B">
        <w:rPr>
          <w:sz w:val="24"/>
          <w:szCs w:val="24"/>
        </w:rPr>
        <w:t xml:space="preserve">) </w:t>
      </w:r>
      <w:r w:rsidRPr="00D7407B">
        <w:rPr>
          <w:sz w:val="24"/>
          <w:szCs w:val="24"/>
          <w:vertAlign w:val="superscript"/>
        </w:rPr>
        <w:t xml:space="preserve"> </w:t>
      </w:r>
      <w:r w:rsidRPr="00D7407B">
        <w:rPr>
          <w:rFonts w:eastAsia="SimSun"/>
          <w:sz w:val="24"/>
          <w:szCs w:val="24"/>
          <w:vertAlign w:val="superscript"/>
        </w:rPr>
        <w:t xml:space="preserve"> </w:t>
      </w:r>
      <w:r w:rsidRPr="00D7407B">
        <w:rPr>
          <w:rFonts w:eastAsia="SimSun"/>
          <w:sz w:val="24"/>
          <w:szCs w:val="24"/>
        </w:rPr>
        <w:t>uchwala się, co następuje:</w:t>
      </w:r>
      <w:r w:rsidRPr="00D7407B">
        <w:rPr>
          <w:sz w:val="24"/>
          <w:szCs w:val="24"/>
        </w:rPr>
        <w:t xml:space="preserve">  </w:t>
      </w:r>
    </w:p>
    <w:p w14:paraId="4B1972D0" w14:textId="77777777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rFonts w:eastAsia="SimSun"/>
          <w:sz w:val="24"/>
          <w:szCs w:val="24"/>
        </w:rPr>
      </w:pPr>
    </w:p>
    <w:p w14:paraId="2A56600B" w14:textId="0F5E511D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</w:t>
      </w:r>
      <w:r w:rsidRPr="00D7407B">
        <w:rPr>
          <w:b/>
          <w:sz w:val="24"/>
          <w:szCs w:val="24"/>
        </w:rPr>
        <w:t>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>1.</w:t>
      </w:r>
      <w:r w:rsidR="005930ED" w:rsidRPr="00D7407B">
        <w:rPr>
          <w:rFonts w:eastAsia="SimSun"/>
          <w:sz w:val="24"/>
          <w:szCs w:val="24"/>
        </w:rPr>
        <w:t xml:space="preserve"> </w:t>
      </w:r>
      <w:r w:rsidR="005930ED" w:rsidRPr="00155C77">
        <w:rPr>
          <w:rFonts w:eastAsia="SimSun"/>
          <w:sz w:val="24"/>
          <w:szCs w:val="24"/>
        </w:rPr>
        <w:t>Wyraża się zgodę na sprzedaż, nieruchomości,</w:t>
      </w:r>
      <w:r w:rsidRPr="00155C77">
        <w:rPr>
          <w:rFonts w:eastAsia="SimSun"/>
          <w:sz w:val="24"/>
          <w:szCs w:val="24"/>
        </w:rPr>
        <w:t xml:space="preserve"> stanowiącej działkę oznaczon</w:t>
      </w:r>
      <w:r w:rsidR="000C0EA2">
        <w:rPr>
          <w:rFonts w:eastAsia="SimSun"/>
          <w:sz w:val="24"/>
          <w:szCs w:val="24"/>
        </w:rPr>
        <w:t>ą</w:t>
      </w:r>
      <w:r w:rsidR="000C0EA2">
        <w:rPr>
          <w:rFonts w:eastAsia="SimSun"/>
          <w:sz w:val="24"/>
          <w:szCs w:val="24"/>
        </w:rPr>
        <w:br/>
      </w:r>
      <w:r w:rsidRPr="00155C77">
        <w:rPr>
          <w:rFonts w:eastAsia="SimSun"/>
          <w:sz w:val="24"/>
          <w:szCs w:val="24"/>
        </w:rPr>
        <w:t>w ewidencji</w:t>
      </w:r>
      <w:r w:rsidR="005930ED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gruntów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nr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="0044754F">
        <w:rPr>
          <w:rFonts w:eastAsia="SimSun"/>
          <w:sz w:val="24"/>
          <w:szCs w:val="24"/>
        </w:rPr>
        <w:t>1121</w:t>
      </w:r>
      <w:r w:rsidR="0016667C" w:rsidRPr="00155C77">
        <w:rPr>
          <w:rFonts w:eastAsia="SimSun"/>
          <w:sz w:val="24"/>
          <w:szCs w:val="24"/>
        </w:rPr>
        <w:t xml:space="preserve"> </w:t>
      </w:r>
      <w:bookmarkStart w:id="1" w:name="_Hlk156821070"/>
      <w:r w:rsidRPr="00155C77">
        <w:rPr>
          <w:rFonts w:eastAsia="SimSun"/>
          <w:sz w:val="24"/>
          <w:szCs w:val="24"/>
        </w:rPr>
        <w:t>o powierzchni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="0044754F">
        <w:rPr>
          <w:rFonts w:eastAsia="SimSun"/>
          <w:sz w:val="24"/>
          <w:szCs w:val="24"/>
        </w:rPr>
        <w:t>0,0228</w:t>
      </w:r>
      <w:r w:rsidRPr="00155C77">
        <w:rPr>
          <w:rFonts w:eastAsia="SimSun"/>
          <w:sz w:val="24"/>
          <w:szCs w:val="24"/>
        </w:rPr>
        <w:t xml:space="preserve"> ha położon</w:t>
      </w:r>
      <w:r w:rsidR="00D72BAB">
        <w:rPr>
          <w:rFonts w:eastAsia="SimSun"/>
          <w:sz w:val="24"/>
          <w:szCs w:val="24"/>
        </w:rPr>
        <w:t>ą</w:t>
      </w:r>
      <w:r w:rsidRPr="00155C77">
        <w:rPr>
          <w:rFonts w:eastAsia="SimSun"/>
          <w:sz w:val="24"/>
          <w:szCs w:val="24"/>
        </w:rPr>
        <w:t xml:space="preserve"> w obrębie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ewidencyjnym Mrocza</w:t>
      </w:r>
      <w:r w:rsidR="00D72BAB">
        <w:rPr>
          <w:rFonts w:eastAsia="SimSun"/>
          <w:sz w:val="24"/>
          <w:szCs w:val="24"/>
        </w:rPr>
        <w:t>.</w:t>
      </w:r>
    </w:p>
    <w:bookmarkEnd w:id="1"/>
    <w:p w14:paraId="4EAF4E9A" w14:textId="77777777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sz w:val="24"/>
          <w:szCs w:val="24"/>
        </w:rPr>
      </w:pPr>
    </w:p>
    <w:p w14:paraId="36674429" w14:textId="6D80FD14" w:rsidR="00F325D8" w:rsidRPr="00D7407B" w:rsidRDefault="00F325D8" w:rsidP="00F325D8">
      <w:pPr>
        <w:jc w:val="both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 xml:space="preserve">2. </w:t>
      </w:r>
      <w:r w:rsidRPr="00D7407B">
        <w:rPr>
          <w:sz w:val="24"/>
          <w:szCs w:val="24"/>
        </w:rPr>
        <w:t>Wykonanie uchwały powierza się Burmistrzowi Miasta i Gminy Mrocz</w:t>
      </w:r>
      <w:r w:rsidR="00967A62" w:rsidRPr="00D7407B">
        <w:rPr>
          <w:sz w:val="24"/>
          <w:szCs w:val="24"/>
        </w:rPr>
        <w:t>a</w:t>
      </w:r>
      <w:r w:rsidRPr="00D7407B">
        <w:rPr>
          <w:sz w:val="24"/>
          <w:szCs w:val="24"/>
        </w:rPr>
        <w:t>.</w:t>
      </w:r>
    </w:p>
    <w:p w14:paraId="32AEA70C" w14:textId="77777777" w:rsidR="00F325D8" w:rsidRPr="00D7407B" w:rsidRDefault="00F325D8" w:rsidP="00F325D8">
      <w:pPr>
        <w:jc w:val="both"/>
        <w:rPr>
          <w:b/>
          <w:sz w:val="24"/>
          <w:szCs w:val="24"/>
        </w:rPr>
      </w:pPr>
    </w:p>
    <w:p w14:paraId="714B3C24" w14:textId="77777777" w:rsidR="00F325D8" w:rsidRPr="00D7407B" w:rsidRDefault="00F325D8" w:rsidP="00F325D8">
      <w:pPr>
        <w:spacing w:line="360" w:lineRule="auto"/>
        <w:rPr>
          <w:b/>
          <w:sz w:val="24"/>
          <w:szCs w:val="24"/>
        </w:rPr>
      </w:pPr>
    </w:p>
    <w:p w14:paraId="6E4F278A" w14:textId="0879D750" w:rsidR="00F325D8" w:rsidRPr="00D7407B" w:rsidRDefault="00F325D8" w:rsidP="00F325D8">
      <w:pPr>
        <w:spacing w:line="360" w:lineRule="auto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 xml:space="preserve">3. </w:t>
      </w:r>
      <w:r w:rsidRPr="00D7407B">
        <w:rPr>
          <w:sz w:val="24"/>
          <w:szCs w:val="24"/>
        </w:rPr>
        <w:t>Uchwała wchodzi w życie z dniem podjęcia i podlega ogłoszeniu w sposób zwyczajowo przyjęty na terenie Gminy Mrocza.</w:t>
      </w:r>
    </w:p>
    <w:p w14:paraId="6DACB9B7" w14:textId="77777777" w:rsidR="00F325D8" w:rsidRPr="00D7407B" w:rsidRDefault="00F325D8" w:rsidP="00F325D8">
      <w:pPr>
        <w:spacing w:line="360" w:lineRule="auto"/>
        <w:rPr>
          <w:sz w:val="24"/>
          <w:szCs w:val="24"/>
        </w:rPr>
      </w:pPr>
    </w:p>
    <w:p w14:paraId="165D8091" w14:textId="77777777" w:rsidR="00F325D8" w:rsidRPr="00D7407B" w:rsidRDefault="00F325D8" w:rsidP="00F325D8">
      <w:pPr>
        <w:rPr>
          <w:sz w:val="24"/>
          <w:szCs w:val="24"/>
        </w:rPr>
      </w:pPr>
    </w:p>
    <w:p w14:paraId="1C1A017C" w14:textId="77777777" w:rsidR="00F325D8" w:rsidRPr="00D7407B" w:rsidRDefault="00F325D8" w:rsidP="00F325D8">
      <w:pPr>
        <w:rPr>
          <w:sz w:val="24"/>
          <w:szCs w:val="24"/>
        </w:rPr>
      </w:pPr>
    </w:p>
    <w:p w14:paraId="2CB7BE7A" w14:textId="77777777" w:rsidR="00F325D8" w:rsidRPr="00D7407B" w:rsidRDefault="00F325D8" w:rsidP="00F325D8">
      <w:pPr>
        <w:rPr>
          <w:sz w:val="24"/>
          <w:szCs w:val="24"/>
        </w:rPr>
      </w:pPr>
    </w:p>
    <w:p w14:paraId="20130C4A" w14:textId="77777777" w:rsidR="00F325D8" w:rsidRPr="00D7407B" w:rsidRDefault="00F325D8" w:rsidP="00F325D8">
      <w:pPr>
        <w:rPr>
          <w:sz w:val="24"/>
          <w:szCs w:val="24"/>
        </w:rPr>
      </w:pPr>
    </w:p>
    <w:p w14:paraId="15CB2EAE" w14:textId="77777777" w:rsidR="00F325D8" w:rsidRPr="00D7407B" w:rsidRDefault="00F325D8" w:rsidP="00F325D8">
      <w:pPr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                                                          </w:t>
      </w:r>
    </w:p>
    <w:p w14:paraId="2ECA7ABD" w14:textId="3920425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</w:t>
      </w:r>
      <w:r w:rsidR="00144B41">
        <w:rPr>
          <w:color w:val="000000"/>
          <w:sz w:val="24"/>
          <w:szCs w:val="24"/>
        </w:rPr>
        <w:tab/>
      </w:r>
      <w:r w:rsidR="00144B41">
        <w:rPr>
          <w:color w:val="000000"/>
          <w:sz w:val="24"/>
          <w:szCs w:val="24"/>
        </w:rPr>
        <w:tab/>
      </w:r>
      <w:r w:rsidRPr="00D7407B">
        <w:rPr>
          <w:color w:val="000000"/>
          <w:sz w:val="24"/>
          <w:szCs w:val="24"/>
        </w:rPr>
        <w:t xml:space="preserve"> </w:t>
      </w:r>
      <w:r w:rsidRPr="00D7407B">
        <w:rPr>
          <w:rFonts w:eastAsia="SimSun"/>
          <w:color w:val="000000"/>
          <w:sz w:val="24"/>
          <w:szCs w:val="24"/>
        </w:rPr>
        <w:t>Przewodniczący Rady</w:t>
      </w:r>
      <w:r w:rsidRPr="00D7407B">
        <w:rPr>
          <w:color w:val="000000"/>
          <w:sz w:val="24"/>
          <w:szCs w:val="24"/>
        </w:rPr>
        <w:t xml:space="preserve"> </w:t>
      </w:r>
      <w:r w:rsidRPr="00D7407B">
        <w:rPr>
          <w:rFonts w:eastAsia="SimSun"/>
          <w:color w:val="000000"/>
          <w:sz w:val="24"/>
          <w:szCs w:val="24"/>
        </w:rPr>
        <w:t xml:space="preserve">Miejskiej                                                      </w:t>
      </w:r>
    </w:p>
    <w:p w14:paraId="28D380F9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w Mroczy</w:t>
      </w:r>
    </w:p>
    <w:p w14:paraId="5507A1E7" w14:textId="77777777" w:rsidR="00F325D8" w:rsidRPr="00D7407B" w:rsidRDefault="00F325D8" w:rsidP="00F325D8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20DB05C5" w14:textId="2345EDE7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="00D7407B" w:rsidRPr="00D7407B">
        <w:rPr>
          <w:rFonts w:eastAsia="SimSun"/>
          <w:color w:val="000000"/>
          <w:sz w:val="24"/>
          <w:szCs w:val="24"/>
        </w:rPr>
        <w:t>Łukasz Adrian Piotrowski</w:t>
      </w:r>
    </w:p>
    <w:p w14:paraId="0D790ACB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779FD85F" w14:textId="77777777" w:rsidR="00F325D8" w:rsidRDefault="00F325D8" w:rsidP="00F325D8">
      <w:pPr>
        <w:rPr>
          <w:rFonts w:eastAsia="SimSun"/>
          <w:color w:val="000000"/>
          <w:sz w:val="24"/>
          <w:szCs w:val="24"/>
        </w:rPr>
      </w:pPr>
    </w:p>
    <w:p w14:paraId="3C4F26D0" w14:textId="77777777" w:rsidR="005640C8" w:rsidRPr="00D7407B" w:rsidRDefault="005640C8" w:rsidP="00F325D8">
      <w:pPr>
        <w:rPr>
          <w:rFonts w:eastAsia="SimSun"/>
          <w:color w:val="000000"/>
          <w:sz w:val="24"/>
          <w:szCs w:val="24"/>
        </w:rPr>
      </w:pPr>
    </w:p>
    <w:p w14:paraId="6B9280F4" w14:textId="77777777" w:rsidR="00F325D8" w:rsidRDefault="00F325D8" w:rsidP="00F325D8">
      <w:pPr>
        <w:rPr>
          <w:rFonts w:eastAsia="SimSun"/>
          <w:color w:val="000000"/>
          <w:sz w:val="24"/>
          <w:szCs w:val="24"/>
        </w:rPr>
      </w:pPr>
    </w:p>
    <w:p w14:paraId="782EA03E" w14:textId="77777777" w:rsidR="008F65B4" w:rsidRDefault="008F65B4" w:rsidP="00F325D8">
      <w:pPr>
        <w:rPr>
          <w:sz w:val="24"/>
          <w:szCs w:val="24"/>
        </w:rPr>
      </w:pPr>
    </w:p>
    <w:p w14:paraId="6E6A0155" w14:textId="77777777" w:rsidR="00F325D8" w:rsidRDefault="00F325D8" w:rsidP="00F325D8">
      <w:pPr>
        <w:jc w:val="center"/>
      </w:pPr>
      <w:r>
        <w:rPr>
          <w:b/>
          <w:sz w:val="24"/>
          <w:szCs w:val="24"/>
        </w:rPr>
        <w:t xml:space="preserve">                                                                 </w:t>
      </w:r>
    </w:p>
    <w:p w14:paraId="73C1FAE9" w14:textId="77777777" w:rsidR="00F325D8" w:rsidRDefault="00F325D8" w:rsidP="00F325D8">
      <w:pPr>
        <w:jc w:val="center"/>
      </w:pPr>
      <w:r>
        <w:rPr>
          <w:b/>
          <w:sz w:val="24"/>
          <w:szCs w:val="24"/>
        </w:rPr>
        <w:lastRenderedPageBreak/>
        <w:t>U Z A S A D N I E N I E</w:t>
      </w:r>
    </w:p>
    <w:p w14:paraId="73C39F2C" w14:textId="77777777" w:rsidR="00F325D8" w:rsidRDefault="00F325D8" w:rsidP="00F325D8">
      <w:pPr>
        <w:spacing w:line="360" w:lineRule="auto"/>
      </w:pPr>
      <w:r>
        <w:rPr>
          <w:b/>
          <w:sz w:val="24"/>
          <w:szCs w:val="24"/>
        </w:rPr>
        <w:t xml:space="preserve">  </w:t>
      </w:r>
    </w:p>
    <w:p w14:paraId="32BE55CB" w14:textId="77777777" w:rsidR="00F325D8" w:rsidRPr="00D7407B" w:rsidRDefault="00F325D8" w:rsidP="00F325D8">
      <w:pPr>
        <w:spacing w:line="360" w:lineRule="auto"/>
        <w:rPr>
          <w:sz w:val="24"/>
          <w:szCs w:val="24"/>
        </w:rPr>
      </w:pPr>
    </w:p>
    <w:p w14:paraId="5069984B" w14:textId="6DA27A4D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Nieruchomość opisana w § 1 niniejszej uchwały stanowi własność Gminy Mrocza i znajduje się w użytkowaniu wieczystym osoby </w:t>
      </w:r>
      <w:r w:rsidR="00D30E6C">
        <w:rPr>
          <w:sz w:val="24"/>
          <w:szCs w:val="24"/>
        </w:rPr>
        <w:t>fizycznej</w:t>
      </w:r>
      <w:r w:rsidR="004946D5" w:rsidRPr="00D7407B">
        <w:rPr>
          <w:sz w:val="24"/>
          <w:szCs w:val="24"/>
        </w:rPr>
        <w:t>.</w:t>
      </w:r>
    </w:p>
    <w:p w14:paraId="7E045D18" w14:textId="018CB490" w:rsidR="00B318BF" w:rsidRPr="00D7407B" w:rsidRDefault="00B318BF" w:rsidP="0044754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Użytkownik wieczysty przedmiotow</w:t>
      </w:r>
      <w:r w:rsidR="00DA5120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nieruchomości wystąpił o nabycie na własność posiadanego prawa użytkowania wieczyste</w:t>
      </w:r>
      <w:r w:rsidR="0044754F">
        <w:rPr>
          <w:sz w:val="24"/>
          <w:szCs w:val="24"/>
        </w:rPr>
        <w:t>go</w:t>
      </w:r>
      <w:r w:rsidR="00F7134F">
        <w:rPr>
          <w:sz w:val="24"/>
          <w:szCs w:val="24"/>
        </w:rPr>
        <w:t xml:space="preserve">. Nieruchomość gruntowa stanowiąca działkę </w:t>
      </w:r>
      <w:r w:rsidR="0044754F">
        <w:rPr>
          <w:sz w:val="24"/>
          <w:szCs w:val="24"/>
        </w:rPr>
        <w:t>1121</w:t>
      </w:r>
      <w:r w:rsidR="00F7134F">
        <w:rPr>
          <w:sz w:val="24"/>
          <w:szCs w:val="24"/>
        </w:rPr>
        <w:t xml:space="preserve"> została oddana w użytkowanie wieczyste</w:t>
      </w:r>
      <w:r w:rsidR="0044754F">
        <w:rPr>
          <w:sz w:val="24"/>
          <w:szCs w:val="24"/>
        </w:rPr>
        <w:t xml:space="preserve"> w dniu 13 lutego 1978 roku na poszerzenie istniejącej zabudowy mieszkaniowej</w:t>
      </w:r>
      <w:r w:rsidR="00732FB1">
        <w:rPr>
          <w:sz w:val="24"/>
          <w:szCs w:val="24"/>
        </w:rPr>
        <w:t xml:space="preserve"> znajdującej się na działce 306/1</w:t>
      </w:r>
      <w:r w:rsidR="005640C8">
        <w:rPr>
          <w:sz w:val="24"/>
          <w:szCs w:val="24"/>
        </w:rPr>
        <w:t>.</w:t>
      </w:r>
    </w:p>
    <w:p w14:paraId="0874587C" w14:textId="77777777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Zgodnie z treścią przepisu art. 32 ust. 1 ustawy o gospodarce nieruchomościami, nieruchomość gruntowa oddana w użytkowanie wieczyste może być sprzedana wyłącznie użytkownikowi wieczystemu.</w:t>
      </w:r>
    </w:p>
    <w:p w14:paraId="6E608414" w14:textId="5DD99B41" w:rsidR="00B318BF" w:rsidRPr="00D7407B" w:rsidRDefault="00B318BF" w:rsidP="00580854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W tym stanie faktycznym i prawnym istnieją przesłanki do sprzedaży w drodze bezprzetargowej nieruchomości gruntow</w:t>
      </w:r>
      <w:r w:rsidR="00580854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objęt</w:t>
      </w:r>
      <w:r w:rsidR="00580854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niniejszą uchwałą na rzecz jej użytkownika wieczystego.</w:t>
      </w:r>
    </w:p>
    <w:p w14:paraId="74825ED4" w14:textId="0D3AD177" w:rsidR="00F325D8" w:rsidRPr="00D7407B" w:rsidRDefault="00F325D8" w:rsidP="003F7900">
      <w:pPr>
        <w:suppressAutoHyphens w:val="0"/>
        <w:autoSpaceDE w:val="0"/>
        <w:spacing w:line="360" w:lineRule="auto"/>
        <w:ind w:firstLine="708"/>
        <w:rPr>
          <w:sz w:val="24"/>
          <w:szCs w:val="24"/>
        </w:rPr>
      </w:pPr>
      <w:r w:rsidRPr="00D7407B">
        <w:rPr>
          <w:rFonts w:eastAsia="SimSun"/>
          <w:color w:val="000000"/>
          <w:sz w:val="24"/>
          <w:szCs w:val="24"/>
        </w:rPr>
        <w:t>W związku z powyższym podjęcie niniejszej uchwały uważa się za zasadne.</w:t>
      </w:r>
    </w:p>
    <w:p w14:paraId="487CCE85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770BA68B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150127B9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85D962F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95768D5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Przewodniczący Rady Miejskiej</w:t>
      </w:r>
    </w:p>
    <w:p w14:paraId="595D9276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w Mroczy</w:t>
      </w:r>
    </w:p>
    <w:p w14:paraId="75C8A5F6" w14:textId="77777777" w:rsidR="00F325D8" w:rsidRPr="00D7407B" w:rsidRDefault="00F325D8" w:rsidP="00F325D8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2D93BA31" w14:textId="22CF134A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</w:t>
      </w:r>
      <w:r w:rsidR="00D7407B" w:rsidRPr="00D7407B">
        <w:rPr>
          <w:rFonts w:eastAsia="SimSun"/>
          <w:color w:val="000000"/>
          <w:sz w:val="24"/>
          <w:szCs w:val="24"/>
        </w:rPr>
        <w:t>Łukasz Adrian Piotrowski</w:t>
      </w:r>
      <w:r w:rsidRPr="00D7407B">
        <w:rPr>
          <w:rFonts w:eastAsia="SimSun"/>
          <w:color w:val="000000"/>
          <w:sz w:val="24"/>
          <w:szCs w:val="24"/>
        </w:rPr>
        <w:t xml:space="preserve"> </w:t>
      </w:r>
    </w:p>
    <w:p w14:paraId="1922A61A" w14:textId="77777777" w:rsidR="00B50765" w:rsidRPr="00D7407B" w:rsidRDefault="00B50765">
      <w:pPr>
        <w:rPr>
          <w:sz w:val="24"/>
          <w:szCs w:val="24"/>
        </w:rPr>
      </w:pPr>
    </w:p>
    <w:sectPr w:rsidR="00B50765" w:rsidRPr="00D74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revisionView w:markup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5D8"/>
    <w:rsid w:val="000520C8"/>
    <w:rsid w:val="000C0EA2"/>
    <w:rsid w:val="000E39B9"/>
    <w:rsid w:val="00144B41"/>
    <w:rsid w:val="00155C77"/>
    <w:rsid w:val="0016667C"/>
    <w:rsid w:val="00175BE3"/>
    <w:rsid w:val="00245064"/>
    <w:rsid w:val="00286AA7"/>
    <w:rsid w:val="003F7900"/>
    <w:rsid w:val="0044754F"/>
    <w:rsid w:val="00492ACA"/>
    <w:rsid w:val="004946D5"/>
    <w:rsid w:val="005640C8"/>
    <w:rsid w:val="00580854"/>
    <w:rsid w:val="005930ED"/>
    <w:rsid w:val="006332DD"/>
    <w:rsid w:val="006A0644"/>
    <w:rsid w:val="00732FB1"/>
    <w:rsid w:val="007E718F"/>
    <w:rsid w:val="00884E81"/>
    <w:rsid w:val="008F65B4"/>
    <w:rsid w:val="00967A62"/>
    <w:rsid w:val="00B318BF"/>
    <w:rsid w:val="00B50765"/>
    <w:rsid w:val="00BA43B8"/>
    <w:rsid w:val="00BC73EA"/>
    <w:rsid w:val="00D30E6C"/>
    <w:rsid w:val="00D3197E"/>
    <w:rsid w:val="00D72BAB"/>
    <w:rsid w:val="00D7407B"/>
    <w:rsid w:val="00DA5120"/>
    <w:rsid w:val="00E856F6"/>
    <w:rsid w:val="00F30C4A"/>
    <w:rsid w:val="00F325D8"/>
    <w:rsid w:val="00F7134F"/>
    <w:rsid w:val="00F72679"/>
    <w:rsid w:val="00F7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0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5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325D8"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325D8"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25D8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F325D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Odwoanieprzypisudolnego1">
    <w:name w:val="Odwołanie przypisu dolnego1"/>
    <w:rsid w:val="00F325D8"/>
    <w:rPr>
      <w:vertAlign w:val="superscript"/>
    </w:rPr>
  </w:style>
  <w:style w:type="character" w:styleId="Pogrubienie">
    <w:name w:val="Strong"/>
    <w:qFormat/>
    <w:rsid w:val="00F325D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18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D30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5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325D8"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325D8"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25D8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F325D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Odwoanieprzypisudolnego1">
    <w:name w:val="Odwołanie przypisu dolnego1"/>
    <w:rsid w:val="00F325D8"/>
    <w:rPr>
      <w:vertAlign w:val="superscript"/>
    </w:rPr>
  </w:style>
  <w:style w:type="character" w:styleId="Pogrubienie">
    <w:name w:val="Strong"/>
    <w:qFormat/>
    <w:rsid w:val="00F325D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18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D30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6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Agnieszkad</cp:lastModifiedBy>
  <cp:revision>6</cp:revision>
  <cp:lastPrinted>2023-12-27T08:53:00Z</cp:lastPrinted>
  <dcterms:created xsi:type="dcterms:W3CDTF">2024-02-23T14:02:00Z</dcterms:created>
  <dcterms:modified xsi:type="dcterms:W3CDTF">2024-03-18T11:52:00Z</dcterms:modified>
</cp:coreProperties>
</file>