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1308AA" w14:textId="1CD170DF" w:rsidR="003C4972" w:rsidRDefault="00034B5E" w:rsidP="00D20922">
      <w:pPr>
        <w:jc w:val="center"/>
        <w:rPr>
          <w:b/>
          <w:caps/>
        </w:rPr>
      </w:pPr>
      <w:r>
        <w:rPr>
          <w:b/>
          <w:caps/>
        </w:rPr>
        <w:t xml:space="preserve">Uchwała Nr </w:t>
      </w:r>
      <w:r w:rsidR="001F02BC">
        <w:rPr>
          <w:b/>
          <w:caps/>
        </w:rPr>
        <w:t>……………</w:t>
      </w:r>
      <w:r>
        <w:rPr>
          <w:b/>
          <w:caps/>
        </w:rPr>
        <w:br/>
        <w:t xml:space="preserve">Rady Miejskiej w </w:t>
      </w:r>
      <w:r w:rsidR="00D20922" w:rsidRPr="003B60DF">
        <w:rPr>
          <w:b/>
          <w:caps/>
        </w:rPr>
        <w:t>MROCZY</w:t>
      </w:r>
    </w:p>
    <w:p w14:paraId="224009D9" w14:textId="36813DC9" w:rsidR="00556CB3" w:rsidRDefault="00034B5E" w:rsidP="00556CB3">
      <w:pPr>
        <w:spacing w:before="280" w:after="280"/>
        <w:jc w:val="center"/>
        <w:rPr>
          <w:b/>
          <w:caps/>
        </w:rPr>
      </w:pPr>
      <w:r>
        <w:t xml:space="preserve">z dnia </w:t>
      </w:r>
      <w:r w:rsidR="001F02BC">
        <w:t>…………….</w:t>
      </w:r>
    </w:p>
    <w:p w14:paraId="0DC68421" w14:textId="29D54C78" w:rsidR="00556CB3" w:rsidRPr="0044086D" w:rsidRDefault="00034B5E" w:rsidP="00A33AE8">
      <w:pPr>
        <w:spacing w:before="280" w:after="280"/>
        <w:jc w:val="center"/>
        <w:rPr>
          <w:b/>
          <w:caps/>
        </w:rPr>
      </w:pPr>
      <w:r>
        <w:rPr>
          <w:b/>
        </w:rPr>
        <w:t xml:space="preserve">w sprawie </w:t>
      </w:r>
      <w:r w:rsidRPr="00A33AE8">
        <w:rPr>
          <w:b/>
        </w:rPr>
        <w:t>ustanowienia</w:t>
      </w:r>
      <w:r>
        <w:rPr>
          <w:b/>
        </w:rPr>
        <w:t xml:space="preserve"> programu </w:t>
      </w:r>
      <w:r w:rsidRPr="0044086D">
        <w:rPr>
          <w:b/>
        </w:rPr>
        <w:t xml:space="preserve">osłonowego </w:t>
      </w:r>
      <w:r w:rsidR="0044086D" w:rsidRPr="0044086D">
        <w:rPr>
          <w:b/>
        </w:rPr>
        <w:t>„Posiłek w szkole i w domu” na lata 2024-2028.</w:t>
      </w:r>
    </w:p>
    <w:p w14:paraId="1C8A63EC" w14:textId="77777777" w:rsidR="00D20922" w:rsidRDefault="00034B5E" w:rsidP="00D20922">
      <w:pPr>
        <w:spacing w:before="280" w:after="280"/>
        <w:rPr>
          <w:b/>
          <w:caps/>
        </w:rPr>
      </w:pPr>
      <w:r>
        <w:t xml:space="preserve">Na podstawie </w:t>
      </w:r>
      <w:r w:rsidR="000C1944">
        <w:t xml:space="preserve">art. 18 ust. 2 pkt 15 </w:t>
      </w:r>
      <w:r w:rsidR="000C1944" w:rsidRPr="00673175">
        <w:t xml:space="preserve">ustawy z dnia 8 marca 1990 r. o samorządzie gminnym (Dz. U. z 2023 r. poz. 40, poz. 572, poz. 1463 oraz poz. 1688) </w:t>
      </w:r>
      <w:r w:rsidR="003C4972">
        <w:t xml:space="preserve">oraz </w:t>
      </w:r>
      <w:r>
        <w:t>art. 17 ust. 2 pkt 4 i art. 110 ust. 10 ustawy z dnia 12 marca 2004 r. o pomocy społecznej (</w:t>
      </w:r>
      <w:r w:rsidR="000C1944">
        <w:t>Dz.U. z 2023 r. poz. 901, poz. 535, poz. 1693 i poz. 1938</w:t>
      </w:r>
      <w:r>
        <w:t xml:space="preserve">) </w:t>
      </w:r>
      <w:r w:rsidR="00D20922">
        <w:rPr>
          <w:b/>
          <w:color w:val="000000"/>
          <w:u w:color="000000"/>
        </w:rPr>
        <w:t xml:space="preserve">Rada Miejska w Mroczy uchwala, co następuje: </w:t>
      </w:r>
    </w:p>
    <w:p w14:paraId="6D28E6F3" w14:textId="08721B35" w:rsidR="00556CB3" w:rsidRDefault="00034B5E" w:rsidP="00D20922">
      <w:pPr>
        <w:spacing w:before="280" w:after="280"/>
        <w:rPr>
          <w:b/>
          <w:caps/>
        </w:rPr>
      </w:pPr>
      <w:r>
        <w:rPr>
          <w:b/>
        </w:rPr>
        <w:t>§ 1. </w:t>
      </w:r>
      <w:r>
        <w:t>Uchwala się program osłonowy „Posiłek w szkole i w domu” n</w:t>
      </w:r>
      <w:r w:rsidR="009E3920">
        <w:t>a lata 2024</w:t>
      </w:r>
      <w:r w:rsidR="000C1944">
        <w:t>-2028</w:t>
      </w:r>
      <w:r>
        <w:t>, który stanowi załącznik do uchwały.</w:t>
      </w:r>
    </w:p>
    <w:p w14:paraId="5530E898" w14:textId="076B0F6C" w:rsidR="00556CB3" w:rsidRDefault="00034B5E" w:rsidP="00D20922">
      <w:pPr>
        <w:spacing w:before="280" w:after="280"/>
        <w:rPr>
          <w:b/>
          <w:caps/>
        </w:rPr>
      </w:pPr>
      <w:r>
        <w:rPr>
          <w:b/>
        </w:rPr>
        <w:t>§ 2. </w:t>
      </w:r>
      <w:r>
        <w:rPr>
          <w:color w:val="000000"/>
          <w:u w:color="000000"/>
        </w:rPr>
        <w:t>Wykonanie uc</w:t>
      </w:r>
      <w:r w:rsidR="009E3920">
        <w:rPr>
          <w:color w:val="000000"/>
          <w:u w:color="000000"/>
        </w:rPr>
        <w:t xml:space="preserve">hwały powierza się </w:t>
      </w:r>
      <w:r w:rsidR="009E3920" w:rsidRPr="003B60DF">
        <w:rPr>
          <w:color w:val="000000"/>
          <w:u w:color="000000"/>
        </w:rPr>
        <w:t>Burmistrzowi</w:t>
      </w:r>
      <w:r w:rsidRPr="003B60DF">
        <w:rPr>
          <w:color w:val="000000"/>
          <w:u w:color="000000"/>
        </w:rPr>
        <w:t xml:space="preserve"> </w:t>
      </w:r>
      <w:r w:rsidR="00D20922" w:rsidRPr="003B60DF">
        <w:rPr>
          <w:color w:val="000000"/>
          <w:u w:color="000000"/>
        </w:rPr>
        <w:t>Miasta i Gminy  Mr</w:t>
      </w:r>
      <w:r w:rsidR="003B60DF">
        <w:rPr>
          <w:color w:val="000000"/>
          <w:u w:color="000000"/>
        </w:rPr>
        <w:t>o</w:t>
      </w:r>
      <w:r w:rsidR="00D20922" w:rsidRPr="003B60DF">
        <w:rPr>
          <w:color w:val="000000"/>
          <w:u w:color="000000"/>
        </w:rPr>
        <w:t>cza</w:t>
      </w:r>
      <w:r>
        <w:rPr>
          <w:color w:val="000000"/>
          <w:u w:color="000000"/>
        </w:rPr>
        <w:t>.</w:t>
      </w:r>
    </w:p>
    <w:p w14:paraId="5057F3D9" w14:textId="70E9B2CE" w:rsidR="00556CB3" w:rsidRPr="00556CB3" w:rsidRDefault="00034B5E" w:rsidP="00D20922">
      <w:pPr>
        <w:spacing w:before="280" w:after="280"/>
        <w:rPr>
          <w:caps/>
        </w:rPr>
      </w:pPr>
      <w:r>
        <w:rPr>
          <w:b/>
        </w:rPr>
        <w:t>§ 3. </w:t>
      </w:r>
      <w:r w:rsidR="00B177B9">
        <w:rPr>
          <w:color w:val="000000"/>
          <w:u w:color="000000"/>
        </w:rPr>
        <w:t>Traci</w:t>
      </w:r>
      <w:r w:rsidR="00556CB3">
        <w:rPr>
          <w:color w:val="000000"/>
          <w:u w:color="000000"/>
        </w:rPr>
        <w:t xml:space="preserve"> </w:t>
      </w:r>
      <w:r w:rsidR="00D20922">
        <w:rPr>
          <w:color w:val="000000"/>
          <w:u w:color="000000"/>
        </w:rPr>
        <w:t>moc U</w:t>
      </w:r>
      <w:r w:rsidR="00556CB3" w:rsidRPr="00556CB3">
        <w:rPr>
          <w:color w:val="000000"/>
          <w:u w:color="000000"/>
        </w:rPr>
        <w:t xml:space="preserve">chwała Nr </w:t>
      </w:r>
      <w:r w:rsidR="00D20922" w:rsidRPr="003B60DF">
        <w:t>LVI/472/2023</w:t>
      </w:r>
      <w:r w:rsidR="00D20922">
        <w:t xml:space="preserve"> </w:t>
      </w:r>
      <w:r w:rsidRPr="00556CB3">
        <w:rPr>
          <w:color w:val="000000"/>
          <w:u w:color="000000"/>
        </w:rPr>
        <w:t>Rady Miejskiej w </w:t>
      </w:r>
      <w:r w:rsidR="00D20922" w:rsidRPr="003B60DF">
        <w:rPr>
          <w:color w:val="000000"/>
          <w:u w:color="000000"/>
        </w:rPr>
        <w:t>Mroczy</w:t>
      </w:r>
      <w:r w:rsidRPr="00556CB3">
        <w:rPr>
          <w:color w:val="000000"/>
          <w:u w:color="000000"/>
        </w:rPr>
        <w:t xml:space="preserve"> z dnia </w:t>
      </w:r>
      <w:r w:rsidR="00D20922" w:rsidRPr="003B60DF">
        <w:rPr>
          <w:color w:val="000000"/>
          <w:u w:color="000000"/>
        </w:rPr>
        <w:t>27 stycznia 2023</w:t>
      </w:r>
      <w:r w:rsidR="00556CB3" w:rsidRPr="003B60DF">
        <w:rPr>
          <w:color w:val="000000"/>
          <w:u w:color="000000"/>
        </w:rPr>
        <w:t xml:space="preserve"> </w:t>
      </w:r>
      <w:r w:rsidRPr="003B60DF">
        <w:rPr>
          <w:color w:val="000000"/>
          <w:u w:color="000000"/>
        </w:rPr>
        <w:t>r.</w:t>
      </w:r>
      <w:r w:rsidR="00D20922" w:rsidRPr="003B60DF">
        <w:rPr>
          <w:color w:val="000000"/>
          <w:u w:color="000000"/>
        </w:rPr>
        <w:t>,</w:t>
      </w:r>
      <w:r w:rsidRPr="00556CB3">
        <w:rPr>
          <w:color w:val="000000"/>
          <w:u w:color="000000"/>
        </w:rPr>
        <w:t xml:space="preserve"> </w:t>
      </w:r>
      <w:r w:rsidR="00556CB3" w:rsidRPr="00556CB3">
        <w:t>w sprawie ustanowienia programu osłonowego „Posiłek w szkole i w domu” na lata 2019-2023</w:t>
      </w:r>
      <w:r w:rsidR="00B177B9">
        <w:t xml:space="preserve"> </w:t>
      </w:r>
      <w:r w:rsidR="00B177B9" w:rsidRPr="00280215">
        <w:rPr>
          <w:szCs w:val="22"/>
        </w:rPr>
        <w:t xml:space="preserve">(Dz. Urz. </w:t>
      </w:r>
      <w:r w:rsidR="003B60DF">
        <w:rPr>
          <w:szCs w:val="22"/>
        </w:rPr>
        <w:t>W</w:t>
      </w:r>
      <w:r w:rsidR="00B177B9" w:rsidRPr="00280215">
        <w:rPr>
          <w:szCs w:val="22"/>
        </w:rPr>
        <w:t xml:space="preserve">oj. Kujawsko-Pomorskiego </w:t>
      </w:r>
      <w:r w:rsidR="003B60DF">
        <w:rPr>
          <w:szCs w:val="22"/>
        </w:rPr>
        <w:t>2023</w:t>
      </w:r>
      <w:r w:rsidR="000C1944">
        <w:rPr>
          <w:szCs w:val="22"/>
        </w:rPr>
        <w:t xml:space="preserve"> </w:t>
      </w:r>
      <w:r w:rsidR="00B177B9" w:rsidRPr="00280215">
        <w:rPr>
          <w:szCs w:val="22"/>
        </w:rPr>
        <w:t>r. poz.</w:t>
      </w:r>
      <w:r w:rsidR="00B177B9">
        <w:rPr>
          <w:szCs w:val="22"/>
        </w:rPr>
        <w:t xml:space="preserve"> </w:t>
      </w:r>
      <w:r w:rsidR="003B60DF">
        <w:rPr>
          <w:szCs w:val="22"/>
        </w:rPr>
        <w:t>954</w:t>
      </w:r>
      <w:r w:rsidR="00B177B9">
        <w:rPr>
          <w:bCs/>
        </w:rPr>
        <w:t>)</w:t>
      </w:r>
      <w:r w:rsidRPr="00556CB3">
        <w:rPr>
          <w:color w:val="000000"/>
          <w:u w:color="000000"/>
        </w:rPr>
        <w:t>.</w:t>
      </w:r>
    </w:p>
    <w:p w14:paraId="5932A37F" w14:textId="4FC3F4DC" w:rsidR="00556CB3" w:rsidRDefault="00034B5E" w:rsidP="000C1944">
      <w:pPr>
        <w:spacing w:before="280" w:after="280"/>
        <w:rPr>
          <w:color w:val="000000"/>
          <w:u w:color="000000"/>
        </w:rPr>
      </w:pPr>
      <w:r>
        <w:rPr>
          <w:b/>
        </w:rPr>
        <w:t>§ 4. </w:t>
      </w:r>
      <w:r w:rsidR="000C1944">
        <w:t>Uchwała wchodzi w życie z dniem 1 stycznia 2024 r. i podlega ogłoszeniu w Dzienniku Urzędowym Województwa Kujawsko-Pomorskiego</w:t>
      </w:r>
      <w:r w:rsidR="00B177B9">
        <w:rPr>
          <w:color w:val="000000"/>
          <w:u w:color="000000"/>
        </w:rPr>
        <w:t>.</w:t>
      </w:r>
    </w:p>
    <w:p w14:paraId="06B72CE9" w14:textId="77777777" w:rsidR="00B177B9" w:rsidRDefault="00B177B9" w:rsidP="00B177B9">
      <w:pPr>
        <w:spacing w:before="280" w:after="280"/>
        <w:rPr>
          <w:color w:val="000000"/>
          <w:u w:color="000000"/>
        </w:rPr>
      </w:pPr>
    </w:p>
    <w:p w14:paraId="3C429E18" w14:textId="77777777" w:rsidR="00B177B9" w:rsidRPr="00556CB3" w:rsidRDefault="00B177B9" w:rsidP="00B177B9">
      <w:pPr>
        <w:spacing w:before="280" w:after="280"/>
        <w:rPr>
          <w:b/>
          <w:caps/>
        </w:rPr>
      </w:pPr>
    </w:p>
    <w:p w14:paraId="62B7C214" w14:textId="77777777" w:rsidR="00556CB3" w:rsidRDefault="00034B5E" w:rsidP="00556CB3">
      <w:pPr>
        <w:tabs>
          <w:tab w:val="left" w:pos="6096"/>
        </w:tabs>
        <w:jc w:val="center"/>
        <w:rPr>
          <w:color w:val="000000"/>
          <w:szCs w:val="22"/>
        </w:rPr>
      </w:pPr>
      <w:r>
        <w:rPr>
          <w:color w:val="000000"/>
        </w:rPr>
        <w:t> </w:t>
      </w:r>
      <w:r w:rsidR="00556CB3">
        <w:rPr>
          <w:color w:val="000000"/>
        </w:rPr>
        <w:tab/>
      </w:r>
      <w:r w:rsidR="00556CB3">
        <w:rPr>
          <w:color w:val="000000"/>
          <w:szCs w:val="22"/>
        </w:rPr>
        <w:t xml:space="preserve">Przewodniczący Rady </w:t>
      </w:r>
    </w:p>
    <w:p w14:paraId="3E9D5E6B" w14:textId="07CDE437" w:rsidR="00556CB3" w:rsidRDefault="00556CB3" w:rsidP="00D20922">
      <w:pPr>
        <w:tabs>
          <w:tab w:val="left" w:pos="6096"/>
        </w:tabs>
        <w:jc w:val="center"/>
        <w:rPr>
          <w:color w:val="000000"/>
          <w:szCs w:val="22"/>
        </w:rPr>
      </w:pPr>
      <w:r>
        <w:rPr>
          <w:color w:val="000000"/>
          <w:szCs w:val="22"/>
        </w:rPr>
        <w:tab/>
        <w:t>Miejskiej w </w:t>
      </w:r>
      <w:r w:rsidR="00D20922" w:rsidRPr="003B60DF">
        <w:rPr>
          <w:color w:val="000000"/>
          <w:szCs w:val="22"/>
        </w:rPr>
        <w:t>Mroczy</w:t>
      </w:r>
    </w:p>
    <w:p w14:paraId="363C10F4" w14:textId="77777777" w:rsidR="00556CB3" w:rsidRDefault="00556CB3" w:rsidP="00556CB3">
      <w:pPr>
        <w:tabs>
          <w:tab w:val="left" w:pos="6096"/>
        </w:tabs>
        <w:jc w:val="center"/>
        <w:rPr>
          <w:b/>
        </w:rPr>
      </w:pPr>
      <w:r>
        <w:rPr>
          <w:b/>
        </w:rPr>
        <w:tab/>
      </w:r>
    </w:p>
    <w:p w14:paraId="39633190" w14:textId="77777777" w:rsidR="00556CB3" w:rsidRDefault="00556CB3" w:rsidP="00556CB3">
      <w:pPr>
        <w:tabs>
          <w:tab w:val="left" w:pos="6096"/>
        </w:tabs>
        <w:jc w:val="center"/>
        <w:rPr>
          <w:b/>
        </w:rPr>
      </w:pPr>
    </w:p>
    <w:p w14:paraId="2D7141BF" w14:textId="38236CCD" w:rsidR="00556CB3" w:rsidRPr="00F04D0E" w:rsidRDefault="00556CB3" w:rsidP="00D20922">
      <w:pPr>
        <w:tabs>
          <w:tab w:val="left" w:pos="6096"/>
        </w:tabs>
        <w:jc w:val="center"/>
        <w:rPr>
          <w:rFonts w:ascii="Palatino Linotype" w:hAnsi="Palatino Linotype"/>
          <w:sz w:val="20"/>
          <w:szCs w:val="20"/>
          <w:shd w:val="clear" w:color="auto" w:fill="FFFFFF"/>
        </w:rPr>
      </w:pPr>
      <w:r>
        <w:rPr>
          <w:b/>
        </w:rPr>
        <w:tab/>
      </w:r>
      <w:r w:rsidR="00D20922">
        <w:rPr>
          <w:b/>
        </w:rPr>
        <w:t>………….</w:t>
      </w:r>
    </w:p>
    <w:p w14:paraId="6CF40D75" w14:textId="77777777" w:rsidR="00556CB3" w:rsidRDefault="00556CB3" w:rsidP="00556CB3">
      <w:pPr>
        <w:pStyle w:val="Normal0"/>
        <w:tabs>
          <w:tab w:val="left" w:pos="5954"/>
          <w:tab w:val="left" w:pos="6096"/>
        </w:tabs>
        <w:jc w:val="center"/>
        <w:rPr>
          <w:b/>
        </w:rPr>
      </w:pPr>
    </w:p>
    <w:p w14:paraId="69B52FDF" w14:textId="77777777" w:rsidR="00556CB3" w:rsidRDefault="00556CB3" w:rsidP="00556CB3">
      <w:pPr>
        <w:pStyle w:val="Normal0"/>
        <w:jc w:val="center"/>
        <w:rPr>
          <w:b/>
        </w:rPr>
      </w:pPr>
    </w:p>
    <w:p w14:paraId="66FA6D47" w14:textId="77777777" w:rsidR="00556CB3" w:rsidRDefault="00556CB3" w:rsidP="00556CB3">
      <w:pPr>
        <w:pStyle w:val="Normal0"/>
        <w:jc w:val="center"/>
        <w:rPr>
          <w:b/>
        </w:rPr>
      </w:pPr>
    </w:p>
    <w:p w14:paraId="303F32E2" w14:textId="77777777" w:rsidR="00556CB3" w:rsidRDefault="00556CB3" w:rsidP="00556CB3">
      <w:pPr>
        <w:pStyle w:val="Normal0"/>
        <w:jc w:val="center"/>
        <w:rPr>
          <w:b/>
        </w:rPr>
      </w:pPr>
    </w:p>
    <w:p w14:paraId="038FC5C6" w14:textId="77777777" w:rsidR="00556CB3" w:rsidRDefault="00556CB3" w:rsidP="00556CB3">
      <w:pPr>
        <w:pStyle w:val="Normal0"/>
        <w:jc w:val="center"/>
        <w:rPr>
          <w:b/>
        </w:rPr>
      </w:pPr>
    </w:p>
    <w:p w14:paraId="3DA2DCDA" w14:textId="77777777" w:rsidR="00556CB3" w:rsidRDefault="00556CB3" w:rsidP="00556CB3">
      <w:pPr>
        <w:pStyle w:val="Normal0"/>
        <w:jc w:val="center"/>
        <w:rPr>
          <w:b/>
        </w:rPr>
      </w:pPr>
    </w:p>
    <w:p w14:paraId="2BFF5935" w14:textId="77777777" w:rsidR="00556CB3" w:rsidRDefault="00556CB3" w:rsidP="00556CB3">
      <w:pPr>
        <w:pStyle w:val="Normal0"/>
        <w:jc w:val="center"/>
        <w:rPr>
          <w:b/>
        </w:rPr>
      </w:pPr>
    </w:p>
    <w:p w14:paraId="7E0E2110" w14:textId="77777777" w:rsidR="00556CB3" w:rsidRDefault="00556CB3" w:rsidP="00556CB3">
      <w:pPr>
        <w:pStyle w:val="Normal0"/>
        <w:jc w:val="center"/>
        <w:rPr>
          <w:b/>
        </w:rPr>
      </w:pPr>
    </w:p>
    <w:p w14:paraId="7F1768B5" w14:textId="77777777" w:rsidR="00556CB3" w:rsidRDefault="00556CB3" w:rsidP="00556CB3">
      <w:pPr>
        <w:pStyle w:val="Normal0"/>
        <w:jc w:val="center"/>
        <w:rPr>
          <w:b/>
        </w:rPr>
      </w:pPr>
    </w:p>
    <w:p w14:paraId="4018D85F" w14:textId="77777777" w:rsidR="00556CB3" w:rsidRDefault="00556CB3" w:rsidP="00556CB3">
      <w:pPr>
        <w:pStyle w:val="Normal0"/>
        <w:jc w:val="center"/>
        <w:rPr>
          <w:b/>
        </w:rPr>
      </w:pPr>
    </w:p>
    <w:p w14:paraId="14318EA7" w14:textId="77777777" w:rsidR="00556CB3" w:rsidRDefault="00556CB3" w:rsidP="00556CB3">
      <w:pPr>
        <w:pStyle w:val="Normal0"/>
        <w:jc w:val="center"/>
        <w:rPr>
          <w:b/>
        </w:rPr>
      </w:pPr>
    </w:p>
    <w:p w14:paraId="4C3A63D9" w14:textId="77777777" w:rsidR="00556CB3" w:rsidRDefault="00556CB3" w:rsidP="00556CB3">
      <w:pPr>
        <w:pStyle w:val="Normal0"/>
        <w:jc w:val="center"/>
        <w:rPr>
          <w:b/>
        </w:rPr>
      </w:pPr>
    </w:p>
    <w:p w14:paraId="77156B19" w14:textId="77777777" w:rsidR="00556CB3" w:rsidRDefault="00556CB3" w:rsidP="00556CB3">
      <w:pPr>
        <w:pStyle w:val="Normal0"/>
        <w:rPr>
          <w:b/>
        </w:rPr>
      </w:pPr>
    </w:p>
    <w:p w14:paraId="0BBA942C" w14:textId="77777777" w:rsidR="00556CB3" w:rsidRDefault="00556CB3" w:rsidP="00556CB3">
      <w:pPr>
        <w:pStyle w:val="Normal0"/>
        <w:rPr>
          <w:b/>
        </w:rPr>
      </w:pPr>
    </w:p>
    <w:p w14:paraId="0FD319A7" w14:textId="77777777" w:rsidR="00556CB3" w:rsidRDefault="00556CB3" w:rsidP="00556CB3">
      <w:pPr>
        <w:pStyle w:val="Normal0"/>
        <w:rPr>
          <w:b/>
        </w:rPr>
      </w:pPr>
    </w:p>
    <w:p w14:paraId="308BE1F4" w14:textId="77777777" w:rsidR="00556CB3" w:rsidRDefault="00556CB3" w:rsidP="00556CB3">
      <w:pPr>
        <w:pStyle w:val="Normal0"/>
        <w:rPr>
          <w:b/>
        </w:rPr>
      </w:pPr>
    </w:p>
    <w:p w14:paraId="01680FA8" w14:textId="77777777" w:rsidR="00556CB3" w:rsidRDefault="00556CB3" w:rsidP="00556CB3">
      <w:pPr>
        <w:pStyle w:val="Normal0"/>
        <w:rPr>
          <w:b/>
        </w:rPr>
      </w:pPr>
    </w:p>
    <w:p w14:paraId="102D547C" w14:textId="77777777" w:rsidR="00556CB3" w:rsidRDefault="00556CB3" w:rsidP="00556CB3">
      <w:pPr>
        <w:pStyle w:val="Normal0"/>
        <w:rPr>
          <w:b/>
        </w:rPr>
      </w:pPr>
    </w:p>
    <w:p w14:paraId="360ED238" w14:textId="77777777" w:rsidR="00556CB3" w:rsidRDefault="00556CB3" w:rsidP="00556CB3">
      <w:pPr>
        <w:pStyle w:val="Normal0"/>
        <w:rPr>
          <w:b/>
        </w:rPr>
      </w:pPr>
    </w:p>
    <w:p w14:paraId="71A38406" w14:textId="77777777" w:rsidR="00556CB3" w:rsidRDefault="00556CB3" w:rsidP="00556CB3">
      <w:pPr>
        <w:pStyle w:val="Normal0"/>
        <w:rPr>
          <w:b/>
        </w:rPr>
      </w:pPr>
    </w:p>
    <w:p w14:paraId="290CBBE3" w14:textId="77777777" w:rsidR="00556CB3" w:rsidRDefault="00556CB3" w:rsidP="00556CB3">
      <w:pPr>
        <w:pStyle w:val="Normal0"/>
        <w:rPr>
          <w:b/>
        </w:rPr>
      </w:pPr>
    </w:p>
    <w:p w14:paraId="6890C7E8" w14:textId="77777777" w:rsidR="00556CB3" w:rsidRDefault="00556CB3" w:rsidP="00B177B9">
      <w:pPr>
        <w:pStyle w:val="Normal0"/>
        <w:rPr>
          <w:b/>
        </w:rPr>
      </w:pPr>
    </w:p>
    <w:p w14:paraId="42611649" w14:textId="77777777" w:rsidR="000C1944" w:rsidRDefault="000C1944" w:rsidP="00556CB3">
      <w:pPr>
        <w:pStyle w:val="Tekstpodstawowy"/>
        <w:spacing w:before="4"/>
        <w:jc w:val="right"/>
        <w:rPr>
          <w:sz w:val="22"/>
          <w:szCs w:val="22"/>
          <w:vertAlign w:val="superscript"/>
        </w:rPr>
      </w:pPr>
    </w:p>
    <w:p w14:paraId="21A0C4EA" w14:textId="77777777" w:rsidR="000C1944" w:rsidRDefault="000C1944" w:rsidP="00556CB3">
      <w:pPr>
        <w:pStyle w:val="Tekstpodstawowy"/>
        <w:spacing w:before="4"/>
        <w:jc w:val="right"/>
        <w:rPr>
          <w:sz w:val="22"/>
          <w:szCs w:val="22"/>
          <w:vertAlign w:val="superscript"/>
        </w:rPr>
      </w:pPr>
    </w:p>
    <w:p w14:paraId="067C8CFE" w14:textId="6E091F1F" w:rsidR="00556CB3" w:rsidRPr="00007C16" w:rsidRDefault="00034B5E" w:rsidP="00D20922">
      <w:pPr>
        <w:pStyle w:val="Tekstpodstawowy"/>
        <w:spacing w:before="4"/>
        <w:jc w:val="right"/>
        <w:rPr>
          <w:color w:val="000000"/>
          <w:sz w:val="22"/>
          <w:szCs w:val="22"/>
          <w:u w:color="000000"/>
        </w:rPr>
      </w:pPr>
      <w:r w:rsidRPr="00007C16">
        <w:rPr>
          <w:color w:val="000000"/>
          <w:sz w:val="22"/>
          <w:szCs w:val="22"/>
          <w:u w:color="000000"/>
        </w:rPr>
        <w:lastRenderedPageBreak/>
        <w:fldChar w:fldCharType="begin"/>
      </w:r>
      <w:r w:rsidRPr="00007C16">
        <w:rPr>
          <w:color w:val="000000"/>
          <w:sz w:val="22"/>
          <w:szCs w:val="22"/>
          <w:u w:color="000000"/>
        </w:rPr>
        <w:fldChar w:fldCharType="end"/>
      </w:r>
      <w:r w:rsidR="00556CB3" w:rsidRPr="00007C16">
        <w:rPr>
          <w:color w:val="000000"/>
          <w:sz w:val="22"/>
          <w:szCs w:val="22"/>
          <w:u w:color="000000"/>
        </w:rPr>
        <w:t>Załącznik do uchwały Nr ……./…../2023</w:t>
      </w:r>
      <w:r w:rsidRPr="00007C16">
        <w:rPr>
          <w:color w:val="000000"/>
          <w:sz w:val="22"/>
          <w:szCs w:val="22"/>
          <w:u w:color="000000"/>
        </w:rPr>
        <w:br/>
        <w:t>Rady Miejskie</w:t>
      </w:r>
      <w:r w:rsidR="00556CB3" w:rsidRPr="00007C16">
        <w:rPr>
          <w:color w:val="000000"/>
          <w:sz w:val="22"/>
          <w:szCs w:val="22"/>
          <w:u w:color="000000"/>
        </w:rPr>
        <w:t>j w </w:t>
      </w:r>
      <w:r w:rsidR="00D20922" w:rsidRPr="00007C16">
        <w:rPr>
          <w:color w:val="000000"/>
          <w:sz w:val="22"/>
          <w:szCs w:val="22"/>
          <w:u w:color="000000"/>
        </w:rPr>
        <w:t>Mroczy</w:t>
      </w:r>
      <w:r w:rsidR="00556CB3" w:rsidRPr="00007C16">
        <w:rPr>
          <w:color w:val="000000"/>
          <w:sz w:val="22"/>
          <w:szCs w:val="22"/>
          <w:u w:color="000000"/>
        </w:rPr>
        <w:br/>
        <w:t>z dnia …</w:t>
      </w:r>
      <w:r w:rsidR="000C1944" w:rsidRPr="00007C16">
        <w:rPr>
          <w:color w:val="000000"/>
          <w:sz w:val="22"/>
          <w:szCs w:val="22"/>
          <w:u w:color="000000"/>
        </w:rPr>
        <w:t>listopada</w:t>
      </w:r>
      <w:r w:rsidR="00867BEF" w:rsidRPr="00007C16">
        <w:rPr>
          <w:color w:val="000000"/>
          <w:sz w:val="22"/>
          <w:szCs w:val="22"/>
          <w:u w:color="000000"/>
        </w:rPr>
        <w:t xml:space="preserve"> 20</w:t>
      </w:r>
      <w:r w:rsidR="00556CB3" w:rsidRPr="00007C16">
        <w:rPr>
          <w:color w:val="000000"/>
          <w:sz w:val="22"/>
          <w:szCs w:val="22"/>
          <w:u w:color="000000"/>
        </w:rPr>
        <w:t>23</w:t>
      </w:r>
      <w:r w:rsidRPr="00007C16">
        <w:rPr>
          <w:color w:val="000000"/>
          <w:sz w:val="22"/>
          <w:szCs w:val="22"/>
          <w:u w:color="000000"/>
        </w:rPr>
        <w:t> r.</w:t>
      </w:r>
    </w:p>
    <w:p w14:paraId="73399F86" w14:textId="77777777" w:rsidR="00556CB3" w:rsidRDefault="00556CB3" w:rsidP="00556CB3">
      <w:pPr>
        <w:pStyle w:val="Tekstpodstawowy"/>
        <w:spacing w:before="4"/>
        <w:jc w:val="center"/>
        <w:rPr>
          <w:color w:val="000000"/>
          <w:u w:color="000000"/>
        </w:rPr>
      </w:pPr>
    </w:p>
    <w:p w14:paraId="04A9BAD0" w14:textId="446DFA3A" w:rsidR="003C4972" w:rsidRDefault="00034B5E" w:rsidP="00556CB3">
      <w:pPr>
        <w:pStyle w:val="Tekstpodstawowy"/>
        <w:spacing w:before="4"/>
        <w:jc w:val="center"/>
        <w:rPr>
          <w:b/>
          <w:color w:val="000000"/>
          <w:u w:color="000000"/>
        </w:rPr>
      </w:pPr>
      <w:r>
        <w:rPr>
          <w:b/>
          <w:color w:val="000000"/>
          <w:u w:color="000000"/>
        </w:rPr>
        <w:t>PROGRAM OSŁONOWY</w:t>
      </w:r>
      <w:r>
        <w:rPr>
          <w:b/>
          <w:color w:val="000000"/>
          <w:u w:color="000000"/>
        </w:rPr>
        <w:br/>
        <w:t>„POSIŁEK</w:t>
      </w:r>
      <w:r w:rsidR="008F6E32">
        <w:rPr>
          <w:b/>
          <w:color w:val="000000"/>
          <w:u w:color="000000"/>
        </w:rPr>
        <w:t xml:space="preserve"> W SZKOLE I W DOMU” NA LATA 2024</w:t>
      </w:r>
      <w:r w:rsidR="000C1944">
        <w:rPr>
          <w:b/>
          <w:color w:val="000000"/>
          <w:u w:color="000000"/>
        </w:rPr>
        <w:t>-2028</w:t>
      </w:r>
    </w:p>
    <w:p w14:paraId="7E707D06" w14:textId="77777777" w:rsidR="00556CB3" w:rsidRPr="00556CB3" w:rsidRDefault="00556CB3" w:rsidP="00556CB3">
      <w:pPr>
        <w:pStyle w:val="Tekstpodstawowy"/>
        <w:spacing w:before="4"/>
        <w:jc w:val="center"/>
        <w:rPr>
          <w:b/>
          <w:sz w:val="22"/>
          <w:szCs w:val="22"/>
        </w:rPr>
      </w:pPr>
    </w:p>
    <w:p w14:paraId="76D31EE6" w14:textId="791DBA66" w:rsidR="000C1944" w:rsidRPr="004F2E99" w:rsidRDefault="000C1944" w:rsidP="000C1944">
      <w:pPr>
        <w:spacing w:before="120" w:after="120"/>
        <w:ind w:left="284" w:hanging="284"/>
        <w:rPr>
          <w:b/>
          <w:bCs/>
        </w:rPr>
      </w:pPr>
      <w:r w:rsidRPr="004F2E99">
        <w:rPr>
          <w:b/>
          <w:bCs/>
        </w:rPr>
        <w:t>I.</w:t>
      </w:r>
      <w:r w:rsidRPr="004F2E99">
        <w:rPr>
          <w:b/>
          <w:bCs/>
        </w:rPr>
        <w:tab/>
        <w:t>PODSTAWA PRAWNA PROGRAMU:</w:t>
      </w:r>
    </w:p>
    <w:p w14:paraId="61ECC572" w14:textId="50C8881E" w:rsidR="000C1944" w:rsidRDefault="000C1944" w:rsidP="008C0227">
      <w:pPr>
        <w:spacing w:before="120" w:after="120"/>
        <w:ind w:left="567" w:hanging="284"/>
      </w:pPr>
      <w:r>
        <w:t>1.</w:t>
      </w:r>
      <w:r>
        <w:tab/>
        <w:t>Program osłonowy "Posiłek w szkole i w domu", jest programem osłonowym w rozumieniu art. 17 ust. 2 pkt 4 ustawy o pomocy społecznej dotyczącym realizacji zadań własnych o charakterze obowiązkowym w zakresie pomocy społecznej, o których mowa w art. 17 ust. 1 pkt 3 i pkt 14 oraz art. 110 ust. 10 ustawy z dnia 12 marca 2004 r. o pomocy społecznej</w:t>
      </w:r>
      <w:r w:rsidR="008C0227">
        <w:t xml:space="preserve"> (Dz.U. z 2023 r. poz. 901 z późn. zm.</w:t>
      </w:r>
      <w:r w:rsidR="009E3920">
        <w:t>)</w:t>
      </w:r>
      <w:r>
        <w:t xml:space="preserve">. </w:t>
      </w:r>
    </w:p>
    <w:p w14:paraId="3ABA30A8" w14:textId="414CB76A" w:rsidR="000C1944" w:rsidRDefault="000C1944" w:rsidP="00D20922">
      <w:pPr>
        <w:spacing w:before="120" w:after="120"/>
        <w:ind w:left="567" w:hanging="284"/>
      </w:pPr>
      <w:r>
        <w:t>2.</w:t>
      </w:r>
      <w:r>
        <w:tab/>
        <w:t>Program jest opracowa</w:t>
      </w:r>
      <w:r w:rsidR="009E3920">
        <w:t xml:space="preserve">ny i przyjęty przez Radę Miejską w </w:t>
      </w:r>
      <w:r w:rsidR="00D20922" w:rsidRPr="002F4468">
        <w:t>Mroczy</w:t>
      </w:r>
      <w:r w:rsidR="00D20922">
        <w:t xml:space="preserve"> </w:t>
      </w:r>
      <w:r>
        <w:t>w związku z wejściem w życie z dniem 1 stycznia 2024 Uchwały Nr 149 Rady Ministrów z dnia 23 sierpnia 2023r w sprawie ustanowienia wieloletniego rządowego programu "Posiłek w szkole i w domu" na lata 2024-2028 (M.P. z 2023 r. poz. 881).</w:t>
      </w:r>
    </w:p>
    <w:p w14:paraId="60E2167F" w14:textId="77777777" w:rsidR="000C1944" w:rsidRDefault="000C1944" w:rsidP="000C1944">
      <w:pPr>
        <w:spacing w:before="120" w:after="120"/>
        <w:ind w:left="567" w:hanging="284"/>
      </w:pPr>
      <w:r>
        <w:t>3.</w:t>
      </w:r>
      <w:r>
        <w:tab/>
      </w:r>
      <w:r w:rsidRPr="002F4468">
        <w:t>Program będzie realizowany w latach 2024-2028.</w:t>
      </w:r>
    </w:p>
    <w:p w14:paraId="59A520FA" w14:textId="6607C445" w:rsidR="003C4972" w:rsidRDefault="004F2E99" w:rsidP="00BF27CC">
      <w:pPr>
        <w:spacing w:before="120" w:after="120"/>
        <w:ind w:left="284" w:hanging="284"/>
        <w:rPr>
          <w:color w:val="000000"/>
          <w:u w:color="000000"/>
        </w:rPr>
      </w:pPr>
      <w:r>
        <w:rPr>
          <w:b/>
          <w:color w:val="000000"/>
          <w:u w:color="000000"/>
        </w:rPr>
        <w:t>II.</w:t>
      </w:r>
      <w:r>
        <w:rPr>
          <w:b/>
          <w:color w:val="000000"/>
          <w:u w:color="000000"/>
        </w:rPr>
        <w:tab/>
      </w:r>
      <w:r w:rsidR="00034B5E">
        <w:rPr>
          <w:b/>
          <w:color w:val="000000"/>
          <w:u w:color="000000"/>
        </w:rPr>
        <w:t>Cele programu:</w:t>
      </w:r>
    </w:p>
    <w:p w14:paraId="2EEF0CAF" w14:textId="2959080D" w:rsidR="003C4972" w:rsidRPr="002F4468" w:rsidRDefault="00034B5E" w:rsidP="00D20922">
      <w:pPr>
        <w:spacing w:before="120" w:after="120"/>
        <w:ind w:left="283" w:firstLine="227"/>
      </w:pPr>
      <w:r>
        <w:rPr>
          <w:color w:val="000000"/>
          <w:u w:color="000000"/>
        </w:rPr>
        <w:t>Celem głównym jest przeciwdziałanie zjawisk</w:t>
      </w:r>
      <w:r w:rsidR="00BF27CC">
        <w:rPr>
          <w:color w:val="000000"/>
          <w:u w:color="000000"/>
        </w:rPr>
        <w:t xml:space="preserve">u niedożywienia w gminie </w:t>
      </w:r>
      <w:r w:rsidR="00D20922" w:rsidRPr="002F4468">
        <w:rPr>
          <w:color w:val="000000"/>
          <w:u w:color="000000"/>
        </w:rPr>
        <w:t>Mrocza</w:t>
      </w:r>
      <w:r w:rsidR="00BF27CC" w:rsidRPr="002F4468">
        <w:rPr>
          <w:color w:val="000000"/>
          <w:u w:color="000000"/>
        </w:rPr>
        <w:t xml:space="preserve"> poprzez </w:t>
      </w:r>
      <w:r w:rsidR="00BF27CC" w:rsidRPr="002F4468">
        <w:t>zapewnienie posiłku dzieciom, uczniom i młodzieży oraz objęcie pomocą osób dorosłych, zwłaszcza osób starszych, chorych lub niepełnosprawnych i samotnych.</w:t>
      </w:r>
    </w:p>
    <w:p w14:paraId="24035E9D" w14:textId="77777777" w:rsidR="00BF27CC" w:rsidRPr="002F4468" w:rsidRDefault="00BF27CC">
      <w:pPr>
        <w:spacing w:before="120" w:after="120"/>
        <w:ind w:left="283" w:firstLine="227"/>
      </w:pPr>
      <w:r w:rsidRPr="002F4468">
        <w:t xml:space="preserve">Program przewiduje udzielenie pomocy w jednej z trzech form: </w:t>
      </w:r>
    </w:p>
    <w:p w14:paraId="3F46385D" w14:textId="77777777" w:rsidR="00BF27CC" w:rsidRPr="002F4468" w:rsidRDefault="00BF27CC">
      <w:pPr>
        <w:spacing w:before="120" w:after="120"/>
        <w:ind w:left="283" w:firstLine="227"/>
      </w:pPr>
      <w:r w:rsidRPr="002F4468">
        <w:t xml:space="preserve">1) posiłek; </w:t>
      </w:r>
    </w:p>
    <w:p w14:paraId="3924A056" w14:textId="77777777" w:rsidR="00BF27CC" w:rsidRPr="002F4468" w:rsidRDefault="00BF27CC">
      <w:pPr>
        <w:spacing w:before="120" w:after="120"/>
        <w:ind w:left="283" w:firstLine="227"/>
      </w:pPr>
      <w:r w:rsidRPr="002F4468">
        <w:t xml:space="preserve">2) świadczenie pieniężne na zakup posiłku lub żywności; </w:t>
      </w:r>
    </w:p>
    <w:p w14:paraId="09FE8B63" w14:textId="4D27CB66" w:rsidR="00BF27CC" w:rsidRDefault="00BF27CC">
      <w:pPr>
        <w:spacing w:before="120" w:after="120"/>
        <w:ind w:left="283" w:firstLine="227"/>
        <w:rPr>
          <w:color w:val="000000"/>
          <w:u w:color="000000"/>
        </w:rPr>
      </w:pPr>
      <w:r w:rsidRPr="002F4468">
        <w:t>3) świadczenie rzeczowe w postaci produktów żywnościowych.</w:t>
      </w:r>
    </w:p>
    <w:p w14:paraId="23C664B3" w14:textId="77777777" w:rsidR="003C4972" w:rsidRDefault="00034B5E">
      <w:pPr>
        <w:spacing w:before="120" w:after="120"/>
        <w:ind w:left="283" w:firstLine="227"/>
        <w:rPr>
          <w:color w:val="000000"/>
          <w:u w:color="000000"/>
        </w:rPr>
      </w:pPr>
      <w:r>
        <w:rPr>
          <w:b/>
          <w:color w:val="000000"/>
          <w:u w:color="000000"/>
        </w:rPr>
        <w:t>Celami szczegółowymi są:</w:t>
      </w:r>
    </w:p>
    <w:p w14:paraId="0D11F9AD" w14:textId="29213722" w:rsidR="003C4972" w:rsidRDefault="00034B5E">
      <w:pPr>
        <w:keepLines/>
        <w:spacing w:before="120" w:after="120"/>
        <w:ind w:firstLine="340"/>
        <w:rPr>
          <w:color w:val="000000"/>
          <w:u w:color="000000"/>
        </w:rPr>
      </w:pPr>
      <w:r>
        <w:t>1. </w:t>
      </w:r>
      <w:r>
        <w:rPr>
          <w:color w:val="000000"/>
          <w:u w:color="000000"/>
        </w:rPr>
        <w:t>zwiększenie dostępności proponowanych form pomocy w ramach wieloletniego programu wieloletniego rządowego programu „Posiłek</w:t>
      </w:r>
      <w:r w:rsidR="00BF27CC">
        <w:rPr>
          <w:color w:val="000000"/>
          <w:u w:color="000000"/>
        </w:rPr>
        <w:t xml:space="preserve"> w szkole i w domu” na lata 2024-2028</w:t>
      </w:r>
      <w:r>
        <w:rPr>
          <w:color w:val="000000"/>
          <w:u w:color="000000"/>
        </w:rPr>
        <w:t>.</w:t>
      </w:r>
    </w:p>
    <w:p w14:paraId="05A422BD" w14:textId="77777777" w:rsidR="003C4972" w:rsidRDefault="00034B5E">
      <w:pPr>
        <w:keepLines/>
        <w:spacing w:before="120" w:after="120"/>
        <w:ind w:firstLine="340"/>
        <w:rPr>
          <w:color w:val="000000"/>
          <w:u w:color="000000"/>
        </w:rPr>
      </w:pPr>
      <w:r>
        <w:t>2. </w:t>
      </w:r>
      <w:r>
        <w:rPr>
          <w:color w:val="000000"/>
          <w:u w:color="000000"/>
        </w:rPr>
        <w:t>poprawa stanu zdrowia dzieci i młodzieży poprzez kształtowanie właściwych nawyków żywieniowych;</w:t>
      </w:r>
    </w:p>
    <w:p w14:paraId="04D56BAE" w14:textId="77777777" w:rsidR="003C4972" w:rsidRDefault="00034B5E">
      <w:pPr>
        <w:keepLines/>
        <w:spacing w:before="120" w:after="120"/>
        <w:ind w:firstLine="340"/>
        <w:rPr>
          <w:color w:val="000000"/>
          <w:u w:color="000000"/>
        </w:rPr>
      </w:pPr>
      <w:r>
        <w:t>3. </w:t>
      </w:r>
      <w:r>
        <w:rPr>
          <w:color w:val="000000"/>
          <w:u w:color="000000"/>
        </w:rPr>
        <w:t>poprawa standardu życia rodzin znajdujących się w trudnej sytuacji poprzez udzielanie wsparcia w formie posiłku na zasadach określonych w programie.</w:t>
      </w:r>
    </w:p>
    <w:p w14:paraId="0A909C79" w14:textId="77777777" w:rsidR="003C4972" w:rsidRDefault="00034B5E">
      <w:pPr>
        <w:spacing w:before="120" w:after="120"/>
        <w:ind w:left="283" w:firstLine="227"/>
        <w:rPr>
          <w:color w:val="000000"/>
          <w:u w:color="000000"/>
        </w:rPr>
      </w:pPr>
      <w:r>
        <w:rPr>
          <w:b/>
          <w:color w:val="000000"/>
          <w:u w:color="000000"/>
        </w:rPr>
        <w:t>Ocena sytuacji</w:t>
      </w:r>
    </w:p>
    <w:p w14:paraId="68CF9284" w14:textId="3123D91B" w:rsidR="003C4972" w:rsidRDefault="00034B5E">
      <w:pPr>
        <w:spacing w:before="120" w:after="120"/>
        <w:ind w:left="283" w:firstLine="227"/>
        <w:rPr>
          <w:color w:val="000000"/>
          <w:u w:color="000000"/>
        </w:rPr>
      </w:pPr>
      <w:r>
        <w:rPr>
          <w:color w:val="000000"/>
          <w:u w:color="000000"/>
        </w:rPr>
        <w:t>Wiele rodzin o dochodach przewyższających ustawowe kryterium dochodowe określone ustawą o pomocy społecznej boryka się z trudnościami finansowymi.  Są to np. rodziny rolnicze, w których dochód wyliczony z posiadanych hektarów przeliczeniowych jest nie zawsze adekwatny do faktycznego dochodu rodziny, lub rodziny zadłużone, których znaczną część dochodu pochłaniają zobowiązania kredytowe. Jest też znaczna liczba rodzin, dla których wynagrodzenie nie wystarcza na bieżące opłaty, leki, opał i żywność. Istnieje więc</w:t>
      </w:r>
      <w:r w:rsidR="00007C16">
        <w:rPr>
          <w:color w:val="000000"/>
          <w:u w:color="000000"/>
        </w:rPr>
        <w:t xml:space="preserve"> </w:t>
      </w:r>
      <w:r>
        <w:rPr>
          <w:color w:val="000000"/>
          <w:u w:color="000000"/>
        </w:rPr>
        <w:t>wielka potrzeba wsparcia rodzin, które mimo podejmowanych starań nie są w stanie zabezpieczyć wszystkich pods</w:t>
      </w:r>
      <w:r w:rsidR="00BF27CC">
        <w:rPr>
          <w:color w:val="000000"/>
          <w:u w:color="000000"/>
        </w:rPr>
        <w:t xml:space="preserve">tawowych potrzeb dorastających </w:t>
      </w:r>
      <w:r>
        <w:rPr>
          <w:color w:val="000000"/>
          <w:u w:color="000000"/>
        </w:rPr>
        <w:t>dzieci.</w:t>
      </w:r>
    </w:p>
    <w:p w14:paraId="7E34B382" w14:textId="018E8774" w:rsidR="003C4972" w:rsidRDefault="00034B5E">
      <w:pPr>
        <w:spacing w:before="120" w:after="120"/>
        <w:ind w:left="283" w:firstLine="227"/>
        <w:rPr>
          <w:color w:val="000000"/>
          <w:u w:color="000000"/>
        </w:rPr>
      </w:pPr>
      <w:r>
        <w:rPr>
          <w:color w:val="000000"/>
          <w:u w:color="000000"/>
        </w:rPr>
        <w:t>Zadanie przeciwdziałania niedożywieniu poddano analizie SWOT: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35"/>
        <w:gridCol w:w="4935"/>
      </w:tblGrid>
      <w:tr w:rsidR="006F5345" w14:paraId="5AFDE659" w14:textId="77777777">
        <w:tc>
          <w:tcPr>
            <w:tcW w:w="5040" w:type="dxa"/>
            <w:tcBorders>
              <w:top w:val="single" w:sz="2" w:space="0" w:color="auto"/>
              <w:left w:val="single" w:sz="2" w:space="0" w:color="auto"/>
              <w:bottom w:val="single" w:sz="2" w:space="0" w:color="auto"/>
              <w:right w:val="single" w:sz="2" w:space="0" w:color="auto"/>
            </w:tcBorders>
            <w:tcMar>
              <w:top w:w="0" w:type="dxa"/>
              <w:left w:w="0" w:type="dxa"/>
              <w:bottom w:w="0" w:type="dxa"/>
              <w:right w:w="0" w:type="dxa"/>
            </w:tcMar>
          </w:tcPr>
          <w:p w14:paraId="46D76F19" w14:textId="77777777" w:rsidR="003C4972" w:rsidRDefault="00034B5E">
            <w:pPr>
              <w:spacing w:after="200"/>
              <w:jc w:val="left"/>
              <w:rPr>
                <w:color w:val="000000"/>
                <w:u w:color="000000"/>
              </w:rPr>
            </w:pPr>
            <w:r>
              <w:rPr>
                <w:color w:val="000000"/>
                <w:u w:color="000000"/>
              </w:rPr>
              <w:t>MOCNE STRONY</w:t>
            </w:r>
          </w:p>
          <w:p w14:paraId="51CDE913" w14:textId="474CC164" w:rsidR="003C4972" w:rsidRDefault="00007C16" w:rsidP="00D20922">
            <w:pPr>
              <w:spacing w:after="200"/>
              <w:jc w:val="left"/>
              <w:rPr>
                <w:color w:val="000000"/>
                <w:u w:color="000000"/>
              </w:rPr>
            </w:pPr>
            <w:r>
              <w:rPr>
                <w:color w:val="000000"/>
                <w:u w:color="000000"/>
              </w:rPr>
              <w:t xml:space="preserve"> </w:t>
            </w:r>
            <w:r w:rsidR="00034B5E">
              <w:rPr>
                <w:color w:val="000000"/>
                <w:u w:color="000000"/>
              </w:rPr>
              <w:t xml:space="preserve">- wieloletnie doświadczenie Miejsko-Gminnego Ośrodka Pomocy </w:t>
            </w:r>
            <w:r w:rsidR="004F2E99">
              <w:rPr>
                <w:color w:val="000000"/>
                <w:u w:color="000000"/>
              </w:rPr>
              <w:t xml:space="preserve">w </w:t>
            </w:r>
            <w:r w:rsidR="00D20922" w:rsidRPr="00007C16">
              <w:rPr>
                <w:color w:val="000000"/>
                <w:u w:color="000000"/>
              </w:rPr>
              <w:t>Mroczy</w:t>
            </w:r>
            <w:r w:rsidR="00D20922">
              <w:rPr>
                <w:color w:val="000000"/>
                <w:u w:color="000000"/>
              </w:rPr>
              <w:t xml:space="preserve"> </w:t>
            </w:r>
            <w:r w:rsidR="00034B5E">
              <w:rPr>
                <w:color w:val="000000"/>
                <w:u w:color="000000"/>
              </w:rPr>
              <w:t>w zakresie dożywiania dzieci w szkołach;</w:t>
            </w:r>
          </w:p>
          <w:p w14:paraId="63735352" w14:textId="66A3F856" w:rsidR="003C4972" w:rsidRDefault="00007C16">
            <w:pPr>
              <w:spacing w:after="200"/>
              <w:jc w:val="left"/>
              <w:rPr>
                <w:color w:val="000000"/>
                <w:u w:color="000000"/>
              </w:rPr>
            </w:pPr>
            <w:r>
              <w:rPr>
                <w:color w:val="000000"/>
                <w:u w:color="000000"/>
              </w:rPr>
              <w:t xml:space="preserve"> </w:t>
            </w:r>
            <w:r w:rsidR="00034B5E">
              <w:rPr>
                <w:color w:val="000000"/>
                <w:u w:color="000000"/>
              </w:rPr>
              <w:t>- znajomość środowisk wymagających udzielenia wsparcia;</w:t>
            </w:r>
          </w:p>
        </w:tc>
        <w:tc>
          <w:tcPr>
            <w:tcW w:w="5040" w:type="dxa"/>
            <w:tcBorders>
              <w:top w:val="single" w:sz="2" w:space="0" w:color="auto"/>
              <w:left w:val="single" w:sz="2" w:space="0" w:color="auto"/>
              <w:bottom w:val="single" w:sz="2" w:space="0" w:color="auto"/>
              <w:right w:val="single" w:sz="2" w:space="0" w:color="auto"/>
            </w:tcBorders>
            <w:tcMar>
              <w:top w:w="0" w:type="dxa"/>
              <w:left w:w="0" w:type="dxa"/>
              <w:bottom w:w="0" w:type="dxa"/>
              <w:right w:w="0" w:type="dxa"/>
            </w:tcMar>
          </w:tcPr>
          <w:p w14:paraId="5A504D53" w14:textId="3B7AE15F" w:rsidR="003C4972" w:rsidRDefault="00034B5E">
            <w:pPr>
              <w:spacing w:after="200"/>
              <w:jc w:val="left"/>
              <w:rPr>
                <w:color w:val="000000"/>
                <w:u w:color="000000"/>
              </w:rPr>
            </w:pPr>
            <w:r>
              <w:rPr>
                <w:color w:val="000000"/>
                <w:u w:color="000000"/>
              </w:rPr>
              <w:t>SŁABE STRONY</w:t>
            </w:r>
            <w:r>
              <w:rPr>
                <w:color w:val="000000"/>
                <w:u w:color="000000"/>
              </w:rPr>
              <w:br/>
            </w:r>
            <w:r>
              <w:rPr>
                <w:color w:val="000000"/>
                <w:u w:color="000000"/>
              </w:rPr>
              <w:br/>
            </w:r>
            <w:r w:rsidR="00007C16">
              <w:rPr>
                <w:color w:val="000000"/>
                <w:u w:color="000000"/>
              </w:rPr>
              <w:t xml:space="preserve"> </w:t>
            </w:r>
            <w:r>
              <w:rPr>
                <w:color w:val="000000"/>
                <w:u w:color="000000"/>
              </w:rPr>
              <w:t>- niechęć uczniów i rodziców do korzystania z posiłków w szkole;</w:t>
            </w:r>
          </w:p>
          <w:p w14:paraId="55B34F81" w14:textId="7424C317" w:rsidR="003C4972" w:rsidRDefault="00007C16">
            <w:pPr>
              <w:spacing w:after="200"/>
              <w:jc w:val="left"/>
              <w:rPr>
                <w:color w:val="000000"/>
                <w:u w:color="000000"/>
              </w:rPr>
            </w:pPr>
            <w:r>
              <w:rPr>
                <w:color w:val="000000"/>
                <w:u w:color="000000"/>
              </w:rPr>
              <w:t xml:space="preserve"> </w:t>
            </w:r>
            <w:r w:rsidR="00034B5E">
              <w:rPr>
                <w:color w:val="000000"/>
                <w:u w:color="000000"/>
              </w:rPr>
              <w:t>- brak znajomości lub słaba znajomość zasad prawidłowego żywienia dzieci;</w:t>
            </w:r>
          </w:p>
        </w:tc>
      </w:tr>
      <w:tr w:rsidR="006F5345" w14:paraId="08393E19" w14:textId="77777777">
        <w:tc>
          <w:tcPr>
            <w:tcW w:w="5040" w:type="dxa"/>
            <w:tcBorders>
              <w:top w:val="single" w:sz="2" w:space="0" w:color="auto"/>
              <w:left w:val="single" w:sz="2" w:space="0" w:color="auto"/>
              <w:bottom w:val="single" w:sz="2" w:space="0" w:color="auto"/>
              <w:right w:val="single" w:sz="2" w:space="0" w:color="auto"/>
            </w:tcBorders>
            <w:tcMar>
              <w:top w:w="0" w:type="dxa"/>
              <w:left w:w="0" w:type="dxa"/>
              <w:bottom w:w="0" w:type="dxa"/>
              <w:right w:w="0" w:type="dxa"/>
            </w:tcMar>
          </w:tcPr>
          <w:p w14:paraId="597AC00B" w14:textId="77777777" w:rsidR="003C4972" w:rsidRDefault="00034B5E">
            <w:pPr>
              <w:spacing w:after="200"/>
              <w:jc w:val="left"/>
              <w:rPr>
                <w:color w:val="000000"/>
                <w:u w:color="000000"/>
              </w:rPr>
            </w:pPr>
            <w:r>
              <w:rPr>
                <w:color w:val="000000"/>
                <w:u w:color="000000"/>
              </w:rPr>
              <w:lastRenderedPageBreak/>
              <w:t>SZANSE</w:t>
            </w:r>
          </w:p>
          <w:p w14:paraId="55264C6C" w14:textId="415D316E" w:rsidR="003C4972" w:rsidRDefault="00007C16">
            <w:pPr>
              <w:spacing w:after="200"/>
              <w:jc w:val="left"/>
              <w:rPr>
                <w:color w:val="000000"/>
                <w:u w:color="000000"/>
              </w:rPr>
            </w:pPr>
            <w:r>
              <w:rPr>
                <w:color w:val="000000"/>
                <w:u w:color="000000"/>
              </w:rPr>
              <w:t xml:space="preserve"> </w:t>
            </w:r>
            <w:r w:rsidR="00034B5E">
              <w:rPr>
                <w:color w:val="000000"/>
                <w:u w:color="000000"/>
              </w:rPr>
              <w:t>- wsparcie wieloletniego rządowego programu „Posiłek</w:t>
            </w:r>
            <w:r w:rsidR="00BF27CC">
              <w:rPr>
                <w:color w:val="000000"/>
                <w:u w:color="000000"/>
              </w:rPr>
              <w:t xml:space="preserve"> w szkole i w domu” na lata 2024</w:t>
            </w:r>
            <w:r w:rsidR="004F2E99">
              <w:rPr>
                <w:color w:val="000000"/>
                <w:u w:color="000000"/>
              </w:rPr>
              <w:t>-2028</w:t>
            </w:r>
            <w:r w:rsidR="00034B5E">
              <w:rPr>
                <w:color w:val="000000"/>
                <w:u w:color="000000"/>
              </w:rPr>
              <w:t xml:space="preserve"> i przyjęcie niniejszego programu osłonowego;</w:t>
            </w:r>
          </w:p>
          <w:p w14:paraId="394EB0B0" w14:textId="7F84903A" w:rsidR="003C4972" w:rsidRDefault="00007C16">
            <w:pPr>
              <w:spacing w:after="200"/>
              <w:jc w:val="left"/>
              <w:rPr>
                <w:color w:val="000000"/>
                <w:u w:color="000000"/>
              </w:rPr>
            </w:pPr>
            <w:r>
              <w:rPr>
                <w:color w:val="000000"/>
                <w:u w:color="000000"/>
              </w:rPr>
              <w:t xml:space="preserve"> </w:t>
            </w:r>
            <w:r w:rsidR="00034B5E">
              <w:rPr>
                <w:color w:val="000000"/>
                <w:u w:color="000000"/>
              </w:rPr>
              <w:t xml:space="preserve">- podniesienie kryterium uprawniającego do otrzymania świadczeń </w:t>
            </w:r>
            <w:r w:rsidR="00867BEF">
              <w:rPr>
                <w:color w:val="000000"/>
                <w:u w:color="000000"/>
              </w:rPr>
              <w:t xml:space="preserve">pieniężnych z w/w </w:t>
            </w:r>
            <w:r w:rsidR="00867BEF" w:rsidRPr="005520FD">
              <w:rPr>
                <w:color w:val="000000"/>
                <w:u w:color="000000"/>
              </w:rPr>
              <w:t>programu do 20</w:t>
            </w:r>
            <w:r w:rsidR="00034B5E" w:rsidRPr="005520FD">
              <w:rPr>
                <w:color w:val="000000"/>
                <w:u w:color="000000"/>
              </w:rPr>
              <w:t>0%;</w:t>
            </w:r>
          </w:p>
          <w:p w14:paraId="1ADD2788" w14:textId="1B9DEBFF" w:rsidR="003C4972" w:rsidRDefault="00007C16">
            <w:pPr>
              <w:spacing w:after="200"/>
              <w:jc w:val="left"/>
              <w:rPr>
                <w:color w:val="000000"/>
                <w:u w:color="000000"/>
              </w:rPr>
            </w:pPr>
            <w:r>
              <w:rPr>
                <w:color w:val="000000"/>
                <w:u w:color="000000"/>
              </w:rPr>
              <w:t xml:space="preserve"> </w:t>
            </w:r>
            <w:r w:rsidR="00034B5E">
              <w:rPr>
                <w:color w:val="000000"/>
                <w:u w:color="000000"/>
              </w:rPr>
              <w:t xml:space="preserve">- odstąpienie od żądania zwrotu kosztów poniesionych na pomoc rzeczową dla osób, których dochód mieści </w:t>
            </w:r>
            <w:r w:rsidR="00867BEF">
              <w:rPr>
                <w:color w:val="000000"/>
                <w:u w:color="000000"/>
              </w:rPr>
              <w:t>się w </w:t>
            </w:r>
            <w:r w:rsidR="00867BEF" w:rsidRPr="005520FD">
              <w:rPr>
                <w:color w:val="000000"/>
                <w:u w:color="000000"/>
              </w:rPr>
              <w:t>przedziale 101-20</w:t>
            </w:r>
            <w:r w:rsidR="00034B5E" w:rsidRPr="005520FD">
              <w:rPr>
                <w:color w:val="000000"/>
                <w:u w:color="000000"/>
              </w:rPr>
              <w:t>0% kryterium dochodowego</w:t>
            </w:r>
            <w:r w:rsidR="00034B5E">
              <w:rPr>
                <w:color w:val="000000"/>
                <w:u w:color="000000"/>
              </w:rPr>
              <w:t>;</w:t>
            </w:r>
          </w:p>
        </w:tc>
        <w:tc>
          <w:tcPr>
            <w:tcW w:w="5040" w:type="dxa"/>
            <w:tcBorders>
              <w:top w:val="single" w:sz="2" w:space="0" w:color="auto"/>
              <w:left w:val="single" w:sz="2" w:space="0" w:color="auto"/>
              <w:bottom w:val="single" w:sz="2" w:space="0" w:color="auto"/>
              <w:right w:val="single" w:sz="2" w:space="0" w:color="auto"/>
            </w:tcBorders>
            <w:tcMar>
              <w:top w:w="0" w:type="dxa"/>
              <w:left w:w="0" w:type="dxa"/>
              <w:bottom w:w="0" w:type="dxa"/>
              <w:right w:w="0" w:type="dxa"/>
            </w:tcMar>
          </w:tcPr>
          <w:p w14:paraId="31424CD9" w14:textId="77777777" w:rsidR="003C4972" w:rsidRDefault="00034B5E">
            <w:pPr>
              <w:spacing w:after="200"/>
              <w:jc w:val="left"/>
              <w:rPr>
                <w:color w:val="000000"/>
                <w:u w:color="000000"/>
              </w:rPr>
            </w:pPr>
            <w:r>
              <w:rPr>
                <w:color w:val="000000"/>
                <w:u w:color="000000"/>
              </w:rPr>
              <w:t>ZAGROŻENIA</w:t>
            </w:r>
          </w:p>
          <w:p w14:paraId="578ADC66" w14:textId="147350E8" w:rsidR="003C4972" w:rsidRDefault="00007C16">
            <w:pPr>
              <w:spacing w:after="200"/>
              <w:jc w:val="left"/>
              <w:rPr>
                <w:color w:val="000000"/>
                <w:u w:color="000000"/>
              </w:rPr>
            </w:pPr>
            <w:r>
              <w:rPr>
                <w:color w:val="000000"/>
                <w:u w:color="000000"/>
              </w:rPr>
              <w:t xml:space="preserve"> </w:t>
            </w:r>
            <w:r w:rsidR="00034B5E">
              <w:rPr>
                <w:color w:val="000000"/>
                <w:u w:color="000000"/>
              </w:rPr>
              <w:t>- odrzucanie przez rodziców proponowanych form pomocy;</w:t>
            </w:r>
          </w:p>
          <w:p w14:paraId="05361E68" w14:textId="26F3A1C2" w:rsidR="003C4972" w:rsidRDefault="00007C16">
            <w:pPr>
              <w:spacing w:after="200"/>
              <w:jc w:val="left"/>
              <w:rPr>
                <w:color w:val="000000"/>
                <w:u w:color="000000"/>
              </w:rPr>
            </w:pPr>
            <w:r>
              <w:rPr>
                <w:color w:val="000000"/>
                <w:u w:color="000000"/>
              </w:rPr>
              <w:t xml:space="preserve"> </w:t>
            </w:r>
            <w:r w:rsidR="00034B5E">
              <w:rPr>
                <w:color w:val="000000"/>
                <w:u w:color="000000"/>
              </w:rPr>
              <w:t>- nieprzyznawanie się rodziców do trudnej sytuacji materialnej rodziny i kamuflowanie problemów z obawy przed naznaczeniem lub z poczucia wstydu;</w:t>
            </w:r>
          </w:p>
        </w:tc>
      </w:tr>
    </w:tbl>
    <w:p w14:paraId="5952480B" w14:textId="77777777" w:rsidR="003C4972" w:rsidRPr="005520FD" w:rsidRDefault="00034B5E">
      <w:pPr>
        <w:spacing w:before="120" w:after="120"/>
        <w:ind w:left="283" w:firstLine="227"/>
        <w:rPr>
          <w:color w:val="000000"/>
          <w:u w:color="000000"/>
        </w:rPr>
      </w:pPr>
      <w:r w:rsidRPr="005520FD">
        <w:rPr>
          <w:b/>
          <w:color w:val="000000"/>
          <w:u w:color="000000"/>
        </w:rPr>
        <w:t>Podmioty realizujące program</w:t>
      </w:r>
    </w:p>
    <w:p w14:paraId="44A2C009" w14:textId="4ECAE05F" w:rsidR="003C4972" w:rsidRPr="005520FD" w:rsidRDefault="00BF27CC" w:rsidP="00D20922">
      <w:pPr>
        <w:spacing w:before="120" w:after="120"/>
        <w:ind w:left="283" w:firstLine="227"/>
        <w:rPr>
          <w:color w:val="000000"/>
          <w:u w:color="000000"/>
        </w:rPr>
      </w:pPr>
      <w:r w:rsidRPr="00007C16">
        <w:t>Koordynatorem programu</w:t>
      </w:r>
      <w:r w:rsidRPr="00007C16">
        <w:rPr>
          <w:color w:val="000000"/>
          <w:u w:color="000000"/>
        </w:rPr>
        <w:t xml:space="preserve"> jest Burmistrz </w:t>
      </w:r>
      <w:r w:rsidR="00D20922" w:rsidRPr="00007C16">
        <w:rPr>
          <w:color w:val="000000"/>
          <w:u w:color="000000"/>
        </w:rPr>
        <w:t>Miasta i Gminy Mrocza</w:t>
      </w:r>
      <w:r w:rsidRPr="00007C16">
        <w:rPr>
          <w:color w:val="000000"/>
          <w:u w:color="000000"/>
        </w:rPr>
        <w:t>. Realizatorem programu jest</w:t>
      </w:r>
      <w:r w:rsidR="00034B5E" w:rsidRPr="005520FD">
        <w:rPr>
          <w:color w:val="000000"/>
          <w:u w:color="000000"/>
        </w:rPr>
        <w:t xml:space="preserve"> Miejsko-Gminny Ośrodek Pomocy Społecznej w </w:t>
      </w:r>
      <w:r w:rsidR="00D20922">
        <w:rPr>
          <w:color w:val="000000"/>
          <w:u w:color="000000"/>
        </w:rPr>
        <w:t>Mroczy</w:t>
      </w:r>
      <w:r w:rsidR="00034B5E" w:rsidRPr="005520FD">
        <w:rPr>
          <w:color w:val="000000"/>
          <w:u w:color="000000"/>
        </w:rPr>
        <w:t xml:space="preserve"> jako samorządowa jednostka pomocy społecznej we współpracy z innymi samorządowymi jednostkami organizacyjnymi gminy (szkoły, przedszkole) oraz szkołami, żłobkami lub przedszkolami prowadzonymi przez inne samorządy gminne albo podmiotami prowadzącymi szkoły lub przedszkola niepubliczne</w:t>
      </w:r>
      <w:r>
        <w:rPr>
          <w:color w:val="000000"/>
          <w:u w:color="000000"/>
        </w:rPr>
        <w:t>,</w:t>
      </w:r>
      <w:r w:rsidR="00034B5E" w:rsidRPr="005520FD">
        <w:rPr>
          <w:color w:val="000000"/>
          <w:u w:color="000000"/>
        </w:rPr>
        <w:t xml:space="preserve"> do których uczęszczają dzieci i młodzież z terenu gminy </w:t>
      </w:r>
      <w:r w:rsidR="00D20922">
        <w:rPr>
          <w:color w:val="000000"/>
          <w:u w:color="000000"/>
        </w:rPr>
        <w:t>Mrocza</w:t>
      </w:r>
      <w:r w:rsidR="00034B5E" w:rsidRPr="005520FD">
        <w:rPr>
          <w:color w:val="000000"/>
          <w:u w:color="000000"/>
        </w:rPr>
        <w:t>.</w:t>
      </w:r>
    </w:p>
    <w:p w14:paraId="32AE04A5" w14:textId="77777777" w:rsidR="003C4972" w:rsidRPr="005520FD" w:rsidRDefault="00034B5E">
      <w:pPr>
        <w:spacing w:before="120" w:after="120"/>
        <w:ind w:left="283" w:firstLine="227"/>
        <w:rPr>
          <w:color w:val="000000"/>
          <w:u w:color="000000"/>
        </w:rPr>
      </w:pPr>
      <w:r w:rsidRPr="005520FD">
        <w:rPr>
          <w:b/>
          <w:color w:val="000000"/>
          <w:u w:color="000000"/>
        </w:rPr>
        <w:t>Zakres podmiotowy i przedmiotowy programu</w:t>
      </w:r>
    </w:p>
    <w:p w14:paraId="58F4EC95" w14:textId="116F2ECD" w:rsidR="003C4972" w:rsidRPr="005520FD" w:rsidRDefault="000A48CC" w:rsidP="000A48CC">
      <w:pPr>
        <w:spacing w:before="120" w:after="120"/>
        <w:ind w:left="283"/>
        <w:rPr>
          <w:color w:val="000000"/>
          <w:u w:color="000000"/>
        </w:rPr>
      </w:pPr>
      <w:r>
        <w:rPr>
          <w:color w:val="000000"/>
          <w:u w:color="000000"/>
        </w:rPr>
        <w:t xml:space="preserve">1. </w:t>
      </w:r>
      <w:r w:rsidR="00034B5E" w:rsidRPr="005520FD">
        <w:rPr>
          <w:color w:val="000000"/>
          <w:u w:color="000000"/>
        </w:rPr>
        <w:t xml:space="preserve">W ramach programu udziela się </w:t>
      </w:r>
      <w:r w:rsidR="008F6E32">
        <w:t xml:space="preserve">wsparcia osobom spełniającym warunki otrzymania pomocy wskazane w ustawie z dnia 12 marca 2004 r. o pomocy społecznej </w:t>
      </w:r>
      <w:r w:rsidR="008C0227">
        <w:t xml:space="preserve">(Dz.U. z 2023 r. poz. 901 z późn. zm.) </w:t>
      </w:r>
      <w:r w:rsidR="008F6E32">
        <w:t>oraz spełniającym kryterium dochodowe w wysokości 200% kryterium, o którym mowa w art. 8 ww. ustawy</w:t>
      </w:r>
      <w:r w:rsidR="00034B5E" w:rsidRPr="005520FD">
        <w:rPr>
          <w:color w:val="000000"/>
          <w:u w:color="000000"/>
        </w:rPr>
        <w:t>:</w:t>
      </w:r>
    </w:p>
    <w:p w14:paraId="28AC0FE4" w14:textId="77777777" w:rsidR="008F6E32" w:rsidRDefault="008F6E32" w:rsidP="008F6E32">
      <w:pPr>
        <w:spacing w:before="120" w:after="120"/>
        <w:ind w:left="283"/>
      </w:pPr>
      <w:r>
        <w:t xml:space="preserve">1) dzieciom do czasu podjęcia nauki w szkole podstawowej, </w:t>
      </w:r>
    </w:p>
    <w:p w14:paraId="1ACA4625" w14:textId="77777777" w:rsidR="008F6E32" w:rsidRDefault="008F6E32" w:rsidP="008F6E32">
      <w:pPr>
        <w:spacing w:before="120" w:after="120"/>
        <w:ind w:left="283"/>
      </w:pPr>
      <w:r>
        <w:t xml:space="preserve">2) uczniom do czasu ukończenia szkoły ponadpodstawowej </w:t>
      </w:r>
    </w:p>
    <w:p w14:paraId="3EC881F1" w14:textId="77777777" w:rsidR="008F6E32" w:rsidRDefault="008F6E32" w:rsidP="008F6E32">
      <w:pPr>
        <w:spacing w:before="120" w:after="120"/>
        <w:ind w:left="283"/>
      </w:pPr>
      <w:r>
        <w:t xml:space="preserve">– w formie posiłku, świadczenia pieniężnego na zakup posiłku lub żywności albo świadczenia rzeczowego w postaci produktów żywnościowych. </w:t>
      </w:r>
    </w:p>
    <w:p w14:paraId="7226DFF7" w14:textId="77777777" w:rsidR="00D73E83" w:rsidRDefault="00D73E83" w:rsidP="00D73E83">
      <w:pPr>
        <w:spacing w:before="120" w:after="120"/>
        <w:ind w:left="283" w:firstLine="227"/>
        <w:rPr>
          <w:color w:val="000000"/>
          <w:u w:color="000000"/>
        </w:rPr>
      </w:pPr>
      <w:r>
        <w:rPr>
          <w:color w:val="000000"/>
          <w:u w:color="000000"/>
        </w:rPr>
        <w:t xml:space="preserve">W szczególnie uzasadnionych przypadkach, gdy uczeń albo dziecko nie spełnia wymagań (przekracza </w:t>
      </w:r>
      <w:r w:rsidRPr="00007C16">
        <w:rPr>
          <w:color w:val="000000"/>
          <w:u w:color="000000"/>
        </w:rPr>
        <w:t>200 %</w:t>
      </w:r>
      <w:r>
        <w:rPr>
          <w:color w:val="000000"/>
          <w:u w:color="000000"/>
        </w:rPr>
        <w:t xml:space="preserve"> kryterium dochodowego), a wyraża chęć zjedzenia posiłku, odpowiednio dyrektor szkoły lub przedszkola informuje ośrodek pomocy społecznej o potrzebie udzielenia pomocy w formie posiłku. Przyznanie takiej pomocy odbywa się, bez wydania decyzji administracyjnej przyznającej posiłek oraz bez przeprowadzania rodzinnego wywiadu środowiskowego. Liczba dzieci i uczniów, którym ma być udzielona pomoc ww.  sposób, nie może przekroczyć 20 % liczby i uczniów i dzieci otrzymujących posiłek w szkołach i przedszkolach na terenie gminy w poprzednim miesiącu kalendarzowym, a w miesiącu wrześniu tej liczby z miesiąca czerwca.</w:t>
      </w:r>
    </w:p>
    <w:p w14:paraId="08528E38" w14:textId="02BB5D39" w:rsidR="009E3920" w:rsidRDefault="000A48CC" w:rsidP="00D73E83">
      <w:pPr>
        <w:spacing w:before="120" w:after="120"/>
        <w:ind w:left="283"/>
      </w:pPr>
      <w:r w:rsidRPr="00007C16">
        <w:t xml:space="preserve">2. </w:t>
      </w:r>
      <w:r w:rsidRPr="00007C16">
        <w:rPr>
          <w:color w:val="000000"/>
          <w:u w:color="000000"/>
        </w:rPr>
        <w:t xml:space="preserve">W ramach programu udziela się </w:t>
      </w:r>
      <w:r w:rsidRPr="00007C16">
        <w:t xml:space="preserve">wsparcia </w:t>
      </w:r>
      <w:r w:rsidR="00D73E83" w:rsidRPr="00007C16">
        <w:t xml:space="preserve">osobom dorosłym </w:t>
      </w:r>
      <w:r w:rsidRPr="00007C16">
        <w:t xml:space="preserve">w postaci świadczenia pieniężnego na zakup posiłku lub żywności, świadczenia rzeczowego w postaci produktów żywnościowych osobom spełniającym warunki otrzymania pomocy wskazane w ustawie z dnia 12 marca 2004 r. o pomocy społecznej </w:t>
      </w:r>
      <w:r w:rsidR="008C0227" w:rsidRPr="00007C16">
        <w:t xml:space="preserve">(Dz.U. z 2023 r. poz. 901 z późn. zm.) </w:t>
      </w:r>
      <w:r w:rsidRPr="00007C16">
        <w:t>oraz spełniającym kryterium dochodowe w wysokości 200% kryterium, o którym mowa w art. 8 ww. ustawy, osobom i rodzinom znajdującym się w sytuacjach wymienionych w art. 7 ustawy z dnia 12 marca 2004 r. o pomocy społecznej.</w:t>
      </w:r>
      <w:r>
        <w:t xml:space="preserve"> </w:t>
      </w:r>
    </w:p>
    <w:p w14:paraId="0D6FBE1D" w14:textId="45804F1C" w:rsidR="003C4972" w:rsidRDefault="00034B5E" w:rsidP="008F6E32">
      <w:pPr>
        <w:spacing w:before="120" w:after="120"/>
        <w:ind w:left="283"/>
        <w:rPr>
          <w:color w:val="000000"/>
          <w:u w:color="000000"/>
        </w:rPr>
      </w:pPr>
      <w:r>
        <w:rPr>
          <w:b/>
          <w:color w:val="000000"/>
          <w:u w:color="000000"/>
        </w:rPr>
        <w:t>Finansowanie programu</w:t>
      </w:r>
    </w:p>
    <w:p w14:paraId="6CBA6F51" w14:textId="77777777" w:rsidR="00BF27CC" w:rsidRDefault="00034B5E">
      <w:pPr>
        <w:spacing w:before="120" w:after="120"/>
        <w:ind w:left="283" w:firstLine="227"/>
        <w:rPr>
          <w:color w:val="000000"/>
          <w:u w:color="000000"/>
        </w:rPr>
      </w:pPr>
      <w:r>
        <w:rPr>
          <w:color w:val="000000"/>
          <w:u w:color="000000"/>
        </w:rPr>
        <w:t>Program jest finansowany z środków własnych gminy oraz dotacji z budżetu państwa otrzymanej w ramach dofinansowania wieloletniego rządowego  programu „Posiłek</w:t>
      </w:r>
      <w:r w:rsidR="00BF27CC">
        <w:rPr>
          <w:color w:val="000000"/>
          <w:u w:color="000000"/>
        </w:rPr>
        <w:t xml:space="preserve"> w szkole i w domu” na lata 2024-2028</w:t>
      </w:r>
    </w:p>
    <w:p w14:paraId="7E7436C5" w14:textId="77777777" w:rsidR="00BF27CC" w:rsidRDefault="00BF27CC">
      <w:pPr>
        <w:spacing w:before="120" w:after="120"/>
        <w:ind w:left="283" w:firstLine="227"/>
        <w:rPr>
          <w:color w:val="000000"/>
          <w:u w:color="000000"/>
        </w:rPr>
      </w:pPr>
    </w:p>
    <w:p w14:paraId="4B662ABD" w14:textId="77777777" w:rsidR="00BF27CC" w:rsidRDefault="00BF27CC">
      <w:pPr>
        <w:spacing w:before="120" w:after="120"/>
        <w:ind w:left="283" w:firstLine="227"/>
        <w:rPr>
          <w:color w:val="000000"/>
          <w:u w:color="000000"/>
        </w:rPr>
      </w:pPr>
    </w:p>
    <w:p w14:paraId="29826236" w14:textId="77777777" w:rsidR="00BF27CC" w:rsidRDefault="00BF27CC">
      <w:pPr>
        <w:spacing w:before="120" w:after="120"/>
        <w:ind w:left="283" w:firstLine="227"/>
        <w:rPr>
          <w:color w:val="000000"/>
          <w:u w:color="000000"/>
        </w:rPr>
      </w:pPr>
    </w:p>
    <w:p w14:paraId="12DD09FF" w14:textId="474D604D" w:rsidR="003C4972" w:rsidRDefault="00034B5E">
      <w:pPr>
        <w:spacing w:before="120" w:after="120"/>
        <w:ind w:left="283" w:firstLine="227"/>
        <w:rPr>
          <w:color w:val="000000"/>
          <w:u w:color="000000"/>
        </w:rPr>
        <w:sectPr w:rsidR="003C4972" w:rsidSect="009E3920">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992" w:right="1021" w:bottom="992" w:left="1021" w:header="709" w:footer="709" w:gutter="0"/>
          <w:pgNumType w:start="1"/>
          <w:cols w:space="708"/>
          <w:docGrid w:linePitch="360"/>
        </w:sectPr>
      </w:pPr>
      <w:r>
        <w:rPr>
          <w:color w:val="000000"/>
          <w:u w:color="000000"/>
        </w:rPr>
        <w:t>.</w:t>
      </w:r>
    </w:p>
    <w:p w14:paraId="44D53C99" w14:textId="77777777" w:rsidR="006F5345" w:rsidRDefault="006F5345">
      <w:pPr>
        <w:pStyle w:val="Normal0"/>
      </w:pPr>
    </w:p>
    <w:p w14:paraId="4382A5EE" w14:textId="77777777" w:rsidR="006F5345" w:rsidRDefault="00034B5E">
      <w:pPr>
        <w:pStyle w:val="Normal0"/>
        <w:jc w:val="center"/>
        <w:rPr>
          <w:b/>
        </w:rPr>
      </w:pPr>
      <w:r>
        <w:rPr>
          <w:b/>
        </w:rPr>
        <w:t>Uzasadnienie</w:t>
      </w:r>
    </w:p>
    <w:p w14:paraId="062467F7" w14:textId="77777777" w:rsidR="00B177B9" w:rsidRDefault="00B177B9">
      <w:pPr>
        <w:pStyle w:val="Normal0"/>
        <w:jc w:val="center"/>
      </w:pPr>
    </w:p>
    <w:p w14:paraId="047C36AB" w14:textId="77777777" w:rsidR="00456DBA" w:rsidRDefault="00456DBA" w:rsidP="00B177B9">
      <w:pPr>
        <w:pStyle w:val="Normal0"/>
        <w:spacing w:before="120" w:after="120"/>
        <w:ind w:firstLine="851"/>
      </w:pPr>
      <w:r>
        <w:t xml:space="preserve">W dniu 23 sierpnia 2023 r. została podjęta uchwała Nr 149 Rady Ministrów w sprawie ustanowienia wieloletniego rządowego programu „Posiłek w szkole i w domu” na lata 2024-2028 (M. P. z 2023 r. poz. 881). Program przewiduje wsparcie finansowe gmin w udzieleniu pomocy w formie posiłku, świadczenia pieniężnego w postaci zasiłku celowego na zakup posiłku lub żywności oraz świadczenia rzeczowego w postaci produktów żywnościowych. </w:t>
      </w:r>
    </w:p>
    <w:p w14:paraId="2A36BE3B" w14:textId="0F7DEDD1" w:rsidR="00456DBA" w:rsidRDefault="00456DBA" w:rsidP="00B177B9">
      <w:pPr>
        <w:pStyle w:val="Normal0"/>
        <w:spacing w:before="120" w:after="120"/>
        <w:ind w:firstLine="851"/>
      </w:pPr>
      <w:r>
        <w:t xml:space="preserve">Wsparciem w ramach Programu zostaną objęte osoby i rodziny spełniające warunki otrzymania pomocy wskazane w ustawie z dnia 12 marca 2004 r. o pomocy społecznej </w:t>
      </w:r>
      <w:r w:rsidR="008C0227">
        <w:t xml:space="preserve">(Dz.U. z 2023 r. poz. 901 z późn. zm.) </w:t>
      </w:r>
      <w:r>
        <w:t xml:space="preserve">oraz spełniające kryterium dochodowe w wysokości do 200 % kryterium, o którym mowa w art. 8 w/w ustawy. </w:t>
      </w:r>
    </w:p>
    <w:p w14:paraId="7B09EF67" w14:textId="77777777" w:rsidR="00456DBA" w:rsidRDefault="00456DBA" w:rsidP="00B177B9">
      <w:pPr>
        <w:pStyle w:val="Normal0"/>
        <w:spacing w:before="120" w:after="120"/>
        <w:ind w:firstLine="851"/>
      </w:pPr>
      <w:r>
        <w:t xml:space="preserve">Powyższa uchwała Rady Ministrów wejdzie w życie 1 stycznia 2024 r., a dotychczasowa uchwała Nr 140 Rady Ministrów z dnia 15 października 2018 r. w sprawie ustanowienia wieloletniego rządowego programu „Posiłek w szkole i w domu” na lata 2019-2023 (M. P. z 2018 r. poz. 1007 oraz z 2022 r. poz. 1287) będzie obowiązywać do dnia 31 grudnia 2023 r. </w:t>
      </w:r>
    </w:p>
    <w:p w14:paraId="404249D0" w14:textId="77777777" w:rsidR="00456DBA" w:rsidRDefault="00456DBA" w:rsidP="00B177B9">
      <w:pPr>
        <w:pStyle w:val="Normal0"/>
        <w:spacing w:before="120" w:after="120"/>
        <w:ind w:firstLine="851"/>
      </w:pPr>
      <w:r>
        <w:t xml:space="preserve">W związku z trudną sytuacją dochodową i życiową osób i rodzin korzystających z wsparcia systemu pomocy społecznej podwyższenie do 200 % kryterium dochodowego w zakresie dożywiania w formie świadczenia pieniężnego na zakup posiłku lub żywności ułatwi oraz uskuteczni działalność zapobiegającą rozszerzaniu się ubóstwa, a także umożliwi osobom i rodzinom, w szczególności rodzinom wielodzietnym i niepełnym zabezpieczenie potrzeb żywieniowych. </w:t>
      </w:r>
    </w:p>
    <w:p w14:paraId="598C51A5" w14:textId="164A21E8" w:rsidR="00456DBA" w:rsidRDefault="00456DBA" w:rsidP="00D20922">
      <w:pPr>
        <w:pStyle w:val="Normal0"/>
        <w:spacing w:before="120" w:after="120"/>
        <w:ind w:firstLine="851"/>
      </w:pPr>
      <w:r>
        <w:t>Celem niniejszej uchwały jest przyjęcie</w:t>
      </w:r>
      <w:r w:rsidR="005E1A34" w:rsidRPr="005E1A34">
        <w:t xml:space="preserve"> </w:t>
      </w:r>
      <w:r w:rsidR="005E1A34">
        <w:t xml:space="preserve">przez Radę Miejską w </w:t>
      </w:r>
      <w:r w:rsidR="00D20922">
        <w:t>Mroczy</w:t>
      </w:r>
      <w:r w:rsidR="005E1A34">
        <w:t>,</w:t>
      </w:r>
      <w:r>
        <w:t xml:space="preserve"> </w:t>
      </w:r>
      <w:r w:rsidR="005E1A34">
        <w:t xml:space="preserve">w formie aktu prawa miejscowego, </w:t>
      </w:r>
      <w:r w:rsidR="005E1A34" w:rsidRPr="00456DBA">
        <w:rPr>
          <w:bCs/>
        </w:rPr>
        <w:t>programu osłonowego „Posiłek w szkole i w domu” na lata 2024-2028</w:t>
      </w:r>
      <w:r w:rsidR="005E1A34">
        <w:rPr>
          <w:bCs/>
        </w:rPr>
        <w:t xml:space="preserve"> - </w:t>
      </w:r>
      <w:r w:rsidR="005E1A34">
        <w:t xml:space="preserve">dotyczącego realizacji zadań własnych gminy </w:t>
      </w:r>
      <w:r w:rsidR="00D20922">
        <w:t>Mroczy</w:t>
      </w:r>
      <w:r w:rsidR="005E1A34">
        <w:t xml:space="preserve"> o charakterze obowiązkowym w zakresie pomocy społecznej, który odpowiadać będzie założeniom</w:t>
      </w:r>
      <w:r>
        <w:t xml:space="preserve"> nowego programu ustalonych </w:t>
      </w:r>
      <w:r w:rsidR="005E1A34">
        <w:t>odpowiednio w/w uchwałą Rady</w:t>
      </w:r>
      <w:r>
        <w:t xml:space="preserve"> Ministrów.</w:t>
      </w:r>
    </w:p>
    <w:p w14:paraId="3B944E08" w14:textId="772507BF" w:rsidR="006F5345" w:rsidRDefault="00456DBA" w:rsidP="00B177B9">
      <w:pPr>
        <w:pStyle w:val="Normal0"/>
        <w:spacing w:before="120" w:after="120"/>
        <w:ind w:firstLine="851"/>
      </w:pPr>
      <w:r>
        <w:t>Wobec powyższego podjęcie stosownej uchwały jest uzasadnione.</w:t>
      </w:r>
    </w:p>
    <w:sectPr w:rsidR="006F5345">
      <w:endnotePr>
        <w:numFmt w:val="decimal"/>
      </w:endnotePr>
      <w:pgSz w:w="11906" w:h="16838"/>
      <w:pgMar w:top="992" w:right="1020" w:bottom="992" w:left="102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3AFA342" w14:textId="77777777" w:rsidR="003B60DF" w:rsidRDefault="003B60DF" w:rsidP="003B60DF">
      <w:r>
        <w:separator/>
      </w:r>
    </w:p>
  </w:endnote>
  <w:endnote w:type="continuationSeparator" w:id="0">
    <w:p w14:paraId="0F7C9BA7" w14:textId="77777777" w:rsidR="003B60DF" w:rsidRDefault="003B60DF" w:rsidP="003B60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B1B97B" w14:textId="77777777" w:rsidR="008804CD" w:rsidRDefault="008804CD">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B7538C" w14:textId="77777777" w:rsidR="008804CD" w:rsidRDefault="008804CD">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35C2F1" w14:textId="77777777" w:rsidR="008804CD" w:rsidRDefault="008804C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8F87589" w14:textId="77777777" w:rsidR="003B60DF" w:rsidRDefault="003B60DF" w:rsidP="003B60DF">
      <w:r>
        <w:separator/>
      </w:r>
    </w:p>
  </w:footnote>
  <w:footnote w:type="continuationSeparator" w:id="0">
    <w:p w14:paraId="40050F2C" w14:textId="77777777" w:rsidR="003B60DF" w:rsidRDefault="003B60DF" w:rsidP="003B60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496E26" w14:textId="77777777" w:rsidR="008804CD" w:rsidRDefault="008804CD">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8C8EF8" w14:textId="63CEE977" w:rsidR="003B60DF" w:rsidRDefault="003B60DF" w:rsidP="003B60DF">
    <w:pPr>
      <w:pStyle w:val="Nagwek"/>
      <w:jc w:val="right"/>
    </w:pPr>
    <w:r>
      <w:t>PROJEKT</w:t>
    </w:r>
    <w:r w:rsidR="008804CD">
      <w:t xml:space="preserve"> 7/13</w:t>
    </w:r>
    <w:bookmarkStart w:id="0" w:name="_GoBack"/>
    <w:bookmarkEnd w:id="0"/>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82BAD0" w14:textId="77777777" w:rsidR="008804CD" w:rsidRDefault="008804CD">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345"/>
    <w:rsid w:val="00007C16"/>
    <w:rsid w:val="00034B5E"/>
    <w:rsid w:val="000A48CC"/>
    <w:rsid w:val="000C1944"/>
    <w:rsid w:val="001F02BC"/>
    <w:rsid w:val="002F4468"/>
    <w:rsid w:val="003B60DF"/>
    <w:rsid w:val="003C4972"/>
    <w:rsid w:val="0044086D"/>
    <w:rsid w:val="00456DBA"/>
    <w:rsid w:val="004F2E99"/>
    <w:rsid w:val="005520FD"/>
    <w:rsid w:val="00556CB3"/>
    <w:rsid w:val="005E1A34"/>
    <w:rsid w:val="00661C4E"/>
    <w:rsid w:val="006F5345"/>
    <w:rsid w:val="00867BEF"/>
    <w:rsid w:val="008804CD"/>
    <w:rsid w:val="008C0227"/>
    <w:rsid w:val="008F6E32"/>
    <w:rsid w:val="009E3920"/>
    <w:rsid w:val="00A33AE8"/>
    <w:rsid w:val="00B177B9"/>
    <w:rsid w:val="00BF27CC"/>
    <w:rsid w:val="00D207FF"/>
    <w:rsid w:val="00D20922"/>
    <w:rsid w:val="00D73E83"/>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ACB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1"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0">
    <w:name w:val="Normal_0"/>
    <w:qFormat/>
    <w:pPr>
      <w:jc w:val="both"/>
    </w:pPr>
    <w:rPr>
      <w:sz w:val="22"/>
    </w:rPr>
  </w:style>
  <w:style w:type="paragraph" w:styleId="Tekstpodstawowy">
    <w:name w:val="Body Text"/>
    <w:basedOn w:val="Normalny"/>
    <w:link w:val="TekstpodstawowyZnak"/>
    <w:uiPriority w:val="1"/>
    <w:qFormat/>
    <w:rsid w:val="00556CB3"/>
    <w:pPr>
      <w:widowControl w:val="0"/>
      <w:autoSpaceDE w:val="0"/>
      <w:autoSpaceDN w:val="0"/>
      <w:jc w:val="left"/>
    </w:pPr>
    <w:rPr>
      <w:sz w:val="24"/>
      <w:lang w:eastAsia="en-US"/>
    </w:rPr>
  </w:style>
  <w:style w:type="character" w:customStyle="1" w:styleId="TekstpodstawowyZnak">
    <w:name w:val="Tekst podstawowy Znak"/>
    <w:basedOn w:val="Domylnaczcionkaakapitu"/>
    <w:link w:val="Tekstpodstawowy"/>
    <w:uiPriority w:val="1"/>
    <w:rsid w:val="00556CB3"/>
    <w:rPr>
      <w:sz w:val="24"/>
      <w:szCs w:val="24"/>
      <w:lang w:eastAsia="en-US"/>
    </w:rPr>
  </w:style>
  <w:style w:type="paragraph" w:styleId="Nagwek">
    <w:name w:val="header"/>
    <w:basedOn w:val="Normalny"/>
    <w:link w:val="NagwekZnak"/>
    <w:unhideWhenUsed/>
    <w:rsid w:val="003B60DF"/>
    <w:pPr>
      <w:tabs>
        <w:tab w:val="center" w:pos="4536"/>
        <w:tab w:val="right" w:pos="9072"/>
      </w:tabs>
    </w:pPr>
  </w:style>
  <w:style w:type="character" w:customStyle="1" w:styleId="NagwekZnak">
    <w:name w:val="Nagłówek Znak"/>
    <w:basedOn w:val="Domylnaczcionkaakapitu"/>
    <w:link w:val="Nagwek"/>
    <w:rsid w:val="003B60DF"/>
    <w:rPr>
      <w:sz w:val="22"/>
      <w:szCs w:val="24"/>
    </w:rPr>
  </w:style>
  <w:style w:type="paragraph" w:styleId="Stopka">
    <w:name w:val="footer"/>
    <w:basedOn w:val="Normalny"/>
    <w:link w:val="StopkaZnak"/>
    <w:unhideWhenUsed/>
    <w:rsid w:val="003B60DF"/>
    <w:pPr>
      <w:tabs>
        <w:tab w:val="center" w:pos="4536"/>
        <w:tab w:val="right" w:pos="9072"/>
      </w:tabs>
    </w:pPr>
  </w:style>
  <w:style w:type="character" w:customStyle="1" w:styleId="StopkaZnak">
    <w:name w:val="Stopka Znak"/>
    <w:basedOn w:val="Domylnaczcionkaakapitu"/>
    <w:link w:val="Stopka"/>
    <w:rsid w:val="003B60DF"/>
    <w:rPr>
      <w:sz w:val="22"/>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1"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0">
    <w:name w:val="Normal_0"/>
    <w:qFormat/>
    <w:pPr>
      <w:jc w:val="both"/>
    </w:pPr>
    <w:rPr>
      <w:sz w:val="22"/>
    </w:rPr>
  </w:style>
  <w:style w:type="paragraph" w:styleId="Tekstpodstawowy">
    <w:name w:val="Body Text"/>
    <w:basedOn w:val="Normalny"/>
    <w:link w:val="TekstpodstawowyZnak"/>
    <w:uiPriority w:val="1"/>
    <w:qFormat/>
    <w:rsid w:val="00556CB3"/>
    <w:pPr>
      <w:widowControl w:val="0"/>
      <w:autoSpaceDE w:val="0"/>
      <w:autoSpaceDN w:val="0"/>
      <w:jc w:val="left"/>
    </w:pPr>
    <w:rPr>
      <w:sz w:val="24"/>
      <w:lang w:eastAsia="en-US"/>
    </w:rPr>
  </w:style>
  <w:style w:type="character" w:customStyle="1" w:styleId="TekstpodstawowyZnak">
    <w:name w:val="Tekst podstawowy Znak"/>
    <w:basedOn w:val="Domylnaczcionkaakapitu"/>
    <w:link w:val="Tekstpodstawowy"/>
    <w:uiPriority w:val="1"/>
    <w:rsid w:val="00556CB3"/>
    <w:rPr>
      <w:sz w:val="24"/>
      <w:szCs w:val="24"/>
      <w:lang w:eastAsia="en-US"/>
    </w:rPr>
  </w:style>
  <w:style w:type="paragraph" w:styleId="Nagwek">
    <w:name w:val="header"/>
    <w:basedOn w:val="Normalny"/>
    <w:link w:val="NagwekZnak"/>
    <w:unhideWhenUsed/>
    <w:rsid w:val="003B60DF"/>
    <w:pPr>
      <w:tabs>
        <w:tab w:val="center" w:pos="4536"/>
        <w:tab w:val="right" w:pos="9072"/>
      </w:tabs>
    </w:pPr>
  </w:style>
  <w:style w:type="character" w:customStyle="1" w:styleId="NagwekZnak">
    <w:name w:val="Nagłówek Znak"/>
    <w:basedOn w:val="Domylnaczcionkaakapitu"/>
    <w:link w:val="Nagwek"/>
    <w:rsid w:val="003B60DF"/>
    <w:rPr>
      <w:sz w:val="22"/>
      <w:szCs w:val="24"/>
    </w:rPr>
  </w:style>
  <w:style w:type="paragraph" w:styleId="Stopka">
    <w:name w:val="footer"/>
    <w:basedOn w:val="Normalny"/>
    <w:link w:val="StopkaZnak"/>
    <w:unhideWhenUsed/>
    <w:rsid w:val="003B60DF"/>
    <w:pPr>
      <w:tabs>
        <w:tab w:val="center" w:pos="4536"/>
        <w:tab w:val="right" w:pos="9072"/>
      </w:tabs>
    </w:pPr>
  </w:style>
  <w:style w:type="character" w:customStyle="1" w:styleId="StopkaZnak">
    <w:name w:val="Stopka Znak"/>
    <w:basedOn w:val="Domylnaczcionkaakapitu"/>
    <w:link w:val="Stopka"/>
    <w:rsid w:val="003B60DF"/>
    <w:rPr>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63DB20-8BF8-4429-8491-0408CFFF5E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4</Pages>
  <Words>1350</Words>
  <Characters>7866</Characters>
  <Application>Microsoft Office Word</Application>
  <DocSecurity>0</DocSecurity>
  <Lines>65</Lines>
  <Paragraphs>18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Uchwała Nr III/     /2018 z dnia 13 grudnia 2018 r.</vt:lpstr>
      <vt:lpstr/>
    </vt:vector>
  </TitlesOfParts>
  <Company>Rada Miejska w Kcyni</Company>
  <LinksUpToDate>false</LinksUpToDate>
  <CharactersWithSpaces>9198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III/     /2018 z dnia 13 grudnia 2018 r.</dc:title>
  <dc:subject>w sprawie ustanowienia programu osłonowego „Posiłek w^szkole i^w domu” na lata 2019-2023.</dc:subject>
  <dc:creator>awitkowska</dc:creator>
  <cp:lastModifiedBy>Agnieszkad</cp:lastModifiedBy>
  <cp:revision>7</cp:revision>
  <cp:lastPrinted>2023-01-12T12:59:00Z</cp:lastPrinted>
  <dcterms:created xsi:type="dcterms:W3CDTF">2023-11-07T19:58:00Z</dcterms:created>
  <dcterms:modified xsi:type="dcterms:W3CDTF">2023-11-14T09:06:00Z</dcterms:modified>
  <cp:category>Akt prawny</cp:category>
</cp:coreProperties>
</file>