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245690" w14:textId="69F19178" w:rsidR="0050404E" w:rsidRPr="0050404E" w:rsidRDefault="0050404E" w:rsidP="0050404E">
      <w:pPr>
        <w:spacing w:after="200" w:line="276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 w:rsidRPr="0050404E">
        <w:rPr>
          <w:rFonts w:ascii="Times New Roman" w:hAnsi="Times New Roman" w:cs="Times New Roman"/>
          <w:bCs/>
          <w:sz w:val="24"/>
          <w:szCs w:val="24"/>
        </w:rPr>
        <w:t xml:space="preserve">Projekt </w:t>
      </w:r>
      <w:r w:rsidR="000D2E77">
        <w:rPr>
          <w:rFonts w:ascii="Times New Roman" w:hAnsi="Times New Roman" w:cs="Times New Roman"/>
          <w:bCs/>
          <w:sz w:val="24"/>
          <w:szCs w:val="24"/>
        </w:rPr>
        <w:t>9</w:t>
      </w:r>
      <w:bookmarkStart w:id="0" w:name="_GoBack"/>
      <w:bookmarkEnd w:id="0"/>
      <w:r w:rsidRPr="0050404E">
        <w:rPr>
          <w:rFonts w:ascii="Times New Roman" w:hAnsi="Times New Roman" w:cs="Times New Roman"/>
          <w:bCs/>
          <w:sz w:val="24"/>
          <w:szCs w:val="24"/>
        </w:rPr>
        <w:t>/6</w:t>
      </w:r>
    </w:p>
    <w:p w14:paraId="0D9CD5F5" w14:textId="159EA3E1" w:rsidR="00834E87" w:rsidRPr="00010BD7" w:rsidRDefault="00BA3676" w:rsidP="00E12F7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UCHWAŁA NR ……./………/2023</w:t>
      </w:r>
    </w:p>
    <w:p w14:paraId="1276F824" w14:textId="3A1785AB" w:rsidR="00BA3676" w:rsidRPr="00010BD7" w:rsidRDefault="00BA3676" w:rsidP="00E12F7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RADY MIEJSKIEJ W MROCZY</w:t>
      </w:r>
    </w:p>
    <w:p w14:paraId="6433A888" w14:textId="77777777" w:rsidR="007B1724" w:rsidRPr="00010BD7" w:rsidRDefault="007B1724" w:rsidP="00E12F7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495FC58" w14:textId="1E085FC9" w:rsidR="00BA3676" w:rsidRPr="00010BD7" w:rsidRDefault="007B1724" w:rsidP="00E12F73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>z</w:t>
      </w:r>
      <w:r w:rsidR="00BA3676" w:rsidRPr="00010BD7">
        <w:rPr>
          <w:rFonts w:ascii="Times New Roman" w:hAnsi="Times New Roman" w:cs="Times New Roman"/>
          <w:sz w:val="24"/>
          <w:szCs w:val="24"/>
        </w:rPr>
        <w:t xml:space="preserve"> dnia …………czerwca 2023</w:t>
      </w:r>
      <w:r w:rsidR="00010BD7">
        <w:rPr>
          <w:rFonts w:ascii="Times New Roman" w:hAnsi="Times New Roman" w:cs="Times New Roman"/>
          <w:sz w:val="24"/>
          <w:szCs w:val="24"/>
        </w:rPr>
        <w:t xml:space="preserve"> </w:t>
      </w:r>
      <w:r w:rsidR="00BA3676" w:rsidRPr="00010BD7">
        <w:rPr>
          <w:rFonts w:ascii="Times New Roman" w:hAnsi="Times New Roman" w:cs="Times New Roman"/>
          <w:sz w:val="24"/>
          <w:szCs w:val="24"/>
        </w:rPr>
        <w:t>r.</w:t>
      </w:r>
    </w:p>
    <w:p w14:paraId="550686EC" w14:textId="77777777" w:rsidR="00BA3676" w:rsidRPr="00010BD7" w:rsidRDefault="00BA3676" w:rsidP="00E12F73">
      <w:pPr>
        <w:spacing w:after="20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F17B21" w14:textId="70A00978" w:rsidR="00BA3676" w:rsidRDefault="00010BD7" w:rsidP="00010BD7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</w:t>
      </w:r>
      <w:r w:rsidR="00BA3676" w:rsidRPr="00010BD7">
        <w:rPr>
          <w:rFonts w:ascii="Times New Roman" w:hAnsi="Times New Roman" w:cs="Times New Roman"/>
          <w:b/>
          <w:bCs/>
          <w:sz w:val="24"/>
          <w:szCs w:val="24"/>
        </w:rPr>
        <w:t xml:space="preserve"> sprawie przystąpienia Gminy Mrocza do projektu pn.: „Funkcjonowanie Centrum Usług Społecznych w Gminie Mrocza” na lata 2024-2026, realizowanego przez Gminę Mrocza ze środków Programu Regionalnego Fundusze Europejskie dla Kujaw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       </w:t>
      </w:r>
      <w:r w:rsidR="00BA3676" w:rsidRPr="00010BD7">
        <w:rPr>
          <w:rFonts w:ascii="Times New Roman" w:hAnsi="Times New Roman" w:cs="Times New Roman"/>
          <w:b/>
          <w:bCs/>
          <w:sz w:val="24"/>
          <w:szCs w:val="24"/>
        </w:rPr>
        <w:t>i Pomorza na lata 2021-2027</w:t>
      </w:r>
    </w:p>
    <w:p w14:paraId="586EDB2C" w14:textId="77777777" w:rsidR="00010BD7" w:rsidRPr="00010BD7" w:rsidRDefault="00010BD7" w:rsidP="00010BD7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08224810" w14:textId="1C400FAC" w:rsidR="00BA3676" w:rsidRPr="00010BD7" w:rsidRDefault="00BA3676" w:rsidP="00010BD7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E37CEF" w:rsidRPr="00010BD7">
        <w:rPr>
          <w:rFonts w:ascii="Times New Roman" w:hAnsi="Times New Roman" w:cs="Times New Roman"/>
          <w:sz w:val="24"/>
          <w:szCs w:val="24"/>
        </w:rPr>
        <w:t xml:space="preserve">art. 18 ust. 1 w zw. z </w:t>
      </w:r>
      <w:r w:rsidRPr="00010BD7">
        <w:rPr>
          <w:rFonts w:ascii="Times New Roman" w:hAnsi="Times New Roman" w:cs="Times New Roman"/>
          <w:sz w:val="24"/>
          <w:szCs w:val="24"/>
        </w:rPr>
        <w:t xml:space="preserve">art. </w:t>
      </w:r>
      <w:r w:rsidR="00563813" w:rsidRPr="00010BD7">
        <w:rPr>
          <w:rFonts w:ascii="Times New Roman" w:hAnsi="Times New Roman" w:cs="Times New Roman"/>
          <w:sz w:val="24"/>
          <w:szCs w:val="24"/>
        </w:rPr>
        <w:t>7</w:t>
      </w:r>
      <w:r w:rsidRPr="00010BD7">
        <w:rPr>
          <w:rFonts w:ascii="Times New Roman" w:hAnsi="Times New Roman" w:cs="Times New Roman"/>
          <w:sz w:val="24"/>
          <w:szCs w:val="24"/>
        </w:rPr>
        <w:t xml:space="preserve"> ust. </w:t>
      </w:r>
      <w:r w:rsidR="00563813" w:rsidRPr="00010BD7">
        <w:rPr>
          <w:rFonts w:ascii="Times New Roman" w:hAnsi="Times New Roman" w:cs="Times New Roman"/>
          <w:sz w:val="24"/>
          <w:szCs w:val="24"/>
        </w:rPr>
        <w:t>1</w:t>
      </w:r>
      <w:r w:rsidRPr="00010BD7">
        <w:rPr>
          <w:rFonts w:ascii="Times New Roman" w:hAnsi="Times New Roman" w:cs="Times New Roman"/>
          <w:sz w:val="24"/>
          <w:szCs w:val="24"/>
        </w:rPr>
        <w:t xml:space="preserve"> pkt. </w:t>
      </w:r>
      <w:r w:rsidR="00563813" w:rsidRPr="00010BD7">
        <w:rPr>
          <w:rFonts w:ascii="Times New Roman" w:hAnsi="Times New Roman" w:cs="Times New Roman"/>
          <w:sz w:val="24"/>
          <w:szCs w:val="24"/>
        </w:rPr>
        <w:t>6</w:t>
      </w:r>
      <w:r w:rsidRPr="00010BD7">
        <w:rPr>
          <w:rFonts w:ascii="Times New Roman" w:hAnsi="Times New Roman" w:cs="Times New Roman"/>
          <w:sz w:val="24"/>
          <w:szCs w:val="24"/>
        </w:rPr>
        <w:t xml:space="preserve"> ustawy z dnia 8 marca 1990</w:t>
      </w:r>
      <w:r w:rsidR="00010BD7">
        <w:rPr>
          <w:rFonts w:ascii="Times New Roman" w:hAnsi="Times New Roman" w:cs="Times New Roman"/>
          <w:sz w:val="24"/>
          <w:szCs w:val="24"/>
        </w:rPr>
        <w:t xml:space="preserve"> </w:t>
      </w:r>
      <w:r w:rsidRPr="00010BD7">
        <w:rPr>
          <w:rFonts w:ascii="Times New Roman" w:hAnsi="Times New Roman" w:cs="Times New Roman"/>
          <w:sz w:val="24"/>
          <w:szCs w:val="24"/>
        </w:rPr>
        <w:t xml:space="preserve">r. </w:t>
      </w:r>
      <w:r w:rsidR="00010BD7">
        <w:rPr>
          <w:rFonts w:ascii="Times New Roman" w:hAnsi="Times New Roman" w:cs="Times New Roman"/>
          <w:sz w:val="24"/>
          <w:szCs w:val="24"/>
        </w:rPr>
        <w:t xml:space="preserve">     </w:t>
      </w:r>
      <w:r w:rsidRPr="00010BD7">
        <w:rPr>
          <w:rFonts w:ascii="Times New Roman" w:hAnsi="Times New Roman" w:cs="Times New Roman"/>
          <w:sz w:val="24"/>
          <w:szCs w:val="24"/>
        </w:rPr>
        <w:t>o samorządzie gminnym (Dz.U. 2023</w:t>
      </w:r>
      <w:r w:rsidR="00010BD7">
        <w:rPr>
          <w:rFonts w:ascii="Times New Roman" w:hAnsi="Times New Roman" w:cs="Times New Roman"/>
          <w:sz w:val="24"/>
          <w:szCs w:val="24"/>
        </w:rPr>
        <w:t xml:space="preserve"> r. </w:t>
      </w:r>
      <w:r w:rsidRPr="00010BD7">
        <w:rPr>
          <w:rFonts w:ascii="Times New Roman" w:hAnsi="Times New Roman" w:cs="Times New Roman"/>
          <w:sz w:val="24"/>
          <w:szCs w:val="24"/>
        </w:rPr>
        <w:t xml:space="preserve"> poz. 40 </w:t>
      </w:r>
      <w:r w:rsidR="00563813" w:rsidRPr="00010BD7">
        <w:rPr>
          <w:rFonts w:ascii="Times New Roman" w:hAnsi="Times New Roman" w:cs="Times New Roman"/>
          <w:sz w:val="24"/>
          <w:szCs w:val="24"/>
        </w:rPr>
        <w:t>i 572</w:t>
      </w:r>
      <w:r w:rsidRPr="00010BD7">
        <w:rPr>
          <w:rFonts w:ascii="Times New Roman" w:hAnsi="Times New Roman" w:cs="Times New Roman"/>
          <w:sz w:val="24"/>
          <w:szCs w:val="24"/>
        </w:rPr>
        <w:t>),</w:t>
      </w:r>
      <w:r w:rsidR="00010BD7">
        <w:rPr>
          <w:rFonts w:ascii="Times New Roman" w:hAnsi="Times New Roman" w:cs="Times New Roman"/>
          <w:sz w:val="24"/>
          <w:szCs w:val="24"/>
        </w:rPr>
        <w:t xml:space="preserve"> Rada Miejska w Mroczy</w:t>
      </w:r>
      <w:r w:rsidR="0042378B" w:rsidRPr="00010BD7">
        <w:rPr>
          <w:rFonts w:ascii="Times New Roman" w:hAnsi="Times New Roman" w:cs="Times New Roman"/>
          <w:sz w:val="24"/>
          <w:szCs w:val="24"/>
        </w:rPr>
        <w:t>, uchwala co następuje:</w:t>
      </w:r>
    </w:p>
    <w:p w14:paraId="658EAF2B" w14:textId="412AF05F" w:rsidR="0042378B" w:rsidRPr="00010BD7" w:rsidRDefault="0042378B" w:rsidP="00010BD7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§ 1</w:t>
      </w:r>
      <w:r w:rsidRPr="00010BD7">
        <w:rPr>
          <w:rFonts w:ascii="Times New Roman" w:hAnsi="Times New Roman" w:cs="Times New Roman"/>
          <w:sz w:val="24"/>
          <w:szCs w:val="24"/>
        </w:rPr>
        <w:t xml:space="preserve">. Rada Miejska w Mroczy wyraża zgodę na przystąpienie Gminy Mrocza do projektu pn.: </w:t>
      </w:r>
      <w:r w:rsidR="006822D9" w:rsidRPr="00010BD7">
        <w:rPr>
          <w:rFonts w:ascii="Times New Roman" w:hAnsi="Times New Roman" w:cs="Times New Roman"/>
          <w:sz w:val="24"/>
          <w:szCs w:val="24"/>
        </w:rPr>
        <w:t>„</w:t>
      </w:r>
      <w:r w:rsidRPr="00010BD7">
        <w:rPr>
          <w:rFonts w:ascii="Times New Roman" w:hAnsi="Times New Roman" w:cs="Times New Roman"/>
          <w:sz w:val="24"/>
          <w:szCs w:val="24"/>
        </w:rPr>
        <w:t xml:space="preserve">Funkcjonowanie Centrum Usług </w:t>
      </w:r>
      <w:r w:rsidR="00EF3909" w:rsidRPr="00010BD7">
        <w:rPr>
          <w:rFonts w:ascii="Times New Roman" w:hAnsi="Times New Roman" w:cs="Times New Roman"/>
          <w:sz w:val="24"/>
          <w:szCs w:val="24"/>
        </w:rPr>
        <w:t>S</w:t>
      </w:r>
      <w:r w:rsidRPr="00010BD7">
        <w:rPr>
          <w:rFonts w:ascii="Times New Roman" w:hAnsi="Times New Roman" w:cs="Times New Roman"/>
          <w:sz w:val="24"/>
          <w:szCs w:val="24"/>
        </w:rPr>
        <w:t>połecznych w Gminie Mrocza” na lata 2024-2026, realizowanego przez Gminę Mrocza ze środków Programu Regionalnego Fundusze Europejskie dla Kujaw i Pomorza na lata 2021-2027.</w:t>
      </w:r>
    </w:p>
    <w:p w14:paraId="730F1943" w14:textId="5C23C123" w:rsidR="0042378B" w:rsidRPr="00010BD7" w:rsidRDefault="0042378B" w:rsidP="00010BD7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§ 2</w:t>
      </w:r>
      <w:r w:rsidRPr="00010BD7">
        <w:rPr>
          <w:rFonts w:ascii="Times New Roman" w:hAnsi="Times New Roman" w:cs="Times New Roman"/>
          <w:sz w:val="24"/>
          <w:szCs w:val="24"/>
        </w:rPr>
        <w:t>. Realizacja projektu, o którym mowa w § 1, obejm</w:t>
      </w:r>
      <w:r w:rsidR="00EF3909" w:rsidRPr="00010BD7">
        <w:rPr>
          <w:rFonts w:ascii="Times New Roman" w:hAnsi="Times New Roman" w:cs="Times New Roman"/>
          <w:sz w:val="24"/>
          <w:szCs w:val="24"/>
        </w:rPr>
        <w:t>ować</w:t>
      </w:r>
      <w:r w:rsidRPr="00010BD7">
        <w:rPr>
          <w:rFonts w:ascii="Times New Roman" w:hAnsi="Times New Roman" w:cs="Times New Roman"/>
          <w:sz w:val="24"/>
          <w:szCs w:val="24"/>
        </w:rPr>
        <w:t xml:space="preserve"> </w:t>
      </w:r>
      <w:r w:rsidR="00EF3909" w:rsidRPr="00010BD7">
        <w:rPr>
          <w:rFonts w:ascii="Times New Roman" w:hAnsi="Times New Roman" w:cs="Times New Roman"/>
          <w:sz w:val="24"/>
          <w:szCs w:val="24"/>
        </w:rPr>
        <w:t xml:space="preserve">będzie </w:t>
      </w:r>
      <w:r w:rsidRPr="00010BD7">
        <w:rPr>
          <w:rFonts w:ascii="Times New Roman" w:hAnsi="Times New Roman" w:cs="Times New Roman"/>
          <w:sz w:val="24"/>
          <w:szCs w:val="24"/>
        </w:rPr>
        <w:t xml:space="preserve">przekształcenie </w:t>
      </w:r>
      <w:r w:rsidR="00EF3909" w:rsidRPr="00010BD7">
        <w:rPr>
          <w:rFonts w:ascii="Times New Roman" w:hAnsi="Times New Roman" w:cs="Times New Roman"/>
          <w:sz w:val="24"/>
          <w:szCs w:val="24"/>
        </w:rPr>
        <w:t xml:space="preserve">przez Gminę Mrocza </w:t>
      </w:r>
      <w:r w:rsidRPr="00010BD7">
        <w:rPr>
          <w:rFonts w:ascii="Times New Roman" w:hAnsi="Times New Roman" w:cs="Times New Roman"/>
          <w:sz w:val="24"/>
          <w:szCs w:val="24"/>
        </w:rPr>
        <w:t xml:space="preserve">Miejsko-Gminnego Ośrodka Pomocy Społecznej w Mroczy w Centrum Usług Społecznych </w:t>
      </w:r>
      <w:r w:rsidR="00EF3909" w:rsidRPr="00010BD7">
        <w:rPr>
          <w:rFonts w:ascii="Times New Roman" w:hAnsi="Times New Roman" w:cs="Times New Roman"/>
          <w:sz w:val="24"/>
          <w:szCs w:val="24"/>
        </w:rPr>
        <w:t>w Mroczy</w:t>
      </w:r>
      <w:r w:rsidR="00010BD7">
        <w:rPr>
          <w:rFonts w:ascii="Times New Roman" w:hAnsi="Times New Roman" w:cs="Times New Roman"/>
          <w:sz w:val="24"/>
          <w:szCs w:val="24"/>
        </w:rPr>
        <w:t>,</w:t>
      </w:r>
      <w:r w:rsidR="00EF3909" w:rsidRPr="00010BD7">
        <w:rPr>
          <w:rFonts w:ascii="Times New Roman" w:hAnsi="Times New Roman" w:cs="Times New Roman"/>
          <w:sz w:val="24"/>
          <w:szCs w:val="24"/>
        </w:rPr>
        <w:t xml:space="preserve"> w ramach którego</w:t>
      </w:r>
      <w:r w:rsidRPr="00010BD7">
        <w:rPr>
          <w:rFonts w:ascii="Times New Roman" w:hAnsi="Times New Roman" w:cs="Times New Roman"/>
          <w:sz w:val="24"/>
          <w:szCs w:val="24"/>
        </w:rPr>
        <w:t xml:space="preserve"> </w:t>
      </w:r>
      <w:r w:rsidR="00EF3909" w:rsidRPr="00010BD7">
        <w:rPr>
          <w:rFonts w:ascii="Times New Roman" w:hAnsi="Times New Roman" w:cs="Times New Roman"/>
          <w:sz w:val="24"/>
          <w:szCs w:val="24"/>
        </w:rPr>
        <w:t xml:space="preserve">realizowane będą </w:t>
      </w:r>
      <w:r w:rsidRPr="00010BD7">
        <w:rPr>
          <w:rFonts w:ascii="Times New Roman" w:hAnsi="Times New Roman" w:cs="Times New Roman"/>
          <w:sz w:val="24"/>
          <w:szCs w:val="24"/>
        </w:rPr>
        <w:t>usług</w:t>
      </w:r>
      <w:r w:rsidR="00EF3909" w:rsidRPr="00010BD7">
        <w:rPr>
          <w:rFonts w:ascii="Times New Roman" w:hAnsi="Times New Roman" w:cs="Times New Roman"/>
          <w:sz w:val="24"/>
          <w:szCs w:val="24"/>
        </w:rPr>
        <w:t>i</w:t>
      </w:r>
      <w:r w:rsidRPr="00010BD7">
        <w:rPr>
          <w:rFonts w:ascii="Times New Roman" w:hAnsi="Times New Roman" w:cs="Times New Roman"/>
          <w:sz w:val="24"/>
          <w:szCs w:val="24"/>
        </w:rPr>
        <w:t xml:space="preserve"> społeczn</w:t>
      </w:r>
      <w:r w:rsidR="00EF3909" w:rsidRPr="00010BD7">
        <w:rPr>
          <w:rFonts w:ascii="Times New Roman" w:hAnsi="Times New Roman" w:cs="Times New Roman"/>
          <w:sz w:val="24"/>
          <w:szCs w:val="24"/>
        </w:rPr>
        <w:t>e</w:t>
      </w:r>
      <w:r w:rsidRPr="00010BD7">
        <w:rPr>
          <w:rFonts w:ascii="Times New Roman" w:hAnsi="Times New Roman" w:cs="Times New Roman"/>
          <w:sz w:val="24"/>
          <w:szCs w:val="24"/>
        </w:rPr>
        <w:t>, zgodn</w:t>
      </w:r>
      <w:r w:rsidR="00EF3909" w:rsidRPr="00010BD7">
        <w:rPr>
          <w:rFonts w:ascii="Times New Roman" w:hAnsi="Times New Roman" w:cs="Times New Roman"/>
          <w:sz w:val="24"/>
          <w:szCs w:val="24"/>
        </w:rPr>
        <w:t>e</w:t>
      </w:r>
      <w:r w:rsidRPr="00010BD7">
        <w:rPr>
          <w:rFonts w:ascii="Times New Roman" w:hAnsi="Times New Roman" w:cs="Times New Roman"/>
          <w:sz w:val="24"/>
          <w:szCs w:val="24"/>
        </w:rPr>
        <w:t xml:space="preserve"> z katalogiem  wynikający</w:t>
      </w:r>
      <w:r w:rsidR="00EF3909" w:rsidRPr="00010BD7">
        <w:rPr>
          <w:rFonts w:ascii="Times New Roman" w:hAnsi="Times New Roman" w:cs="Times New Roman"/>
          <w:sz w:val="24"/>
          <w:szCs w:val="24"/>
        </w:rPr>
        <w:t>m</w:t>
      </w:r>
      <w:r w:rsidRPr="00010BD7">
        <w:rPr>
          <w:rFonts w:ascii="Times New Roman" w:hAnsi="Times New Roman" w:cs="Times New Roman"/>
          <w:sz w:val="24"/>
          <w:szCs w:val="24"/>
        </w:rPr>
        <w:t xml:space="preserve"> z ustawy z dnia 19 lipca 2019 r. o realizowaniu usług społecznych przez centrum usług społecznych (Dz.U. 2019</w:t>
      </w:r>
      <w:r w:rsidR="00010BD7">
        <w:rPr>
          <w:rFonts w:ascii="Times New Roman" w:hAnsi="Times New Roman" w:cs="Times New Roman"/>
          <w:sz w:val="24"/>
          <w:szCs w:val="24"/>
        </w:rPr>
        <w:t xml:space="preserve"> </w:t>
      </w:r>
      <w:r w:rsidRPr="00010BD7">
        <w:rPr>
          <w:rFonts w:ascii="Times New Roman" w:hAnsi="Times New Roman" w:cs="Times New Roman"/>
          <w:sz w:val="24"/>
          <w:szCs w:val="24"/>
        </w:rPr>
        <w:t xml:space="preserve">r. </w:t>
      </w:r>
      <w:r w:rsidR="007B1724" w:rsidRPr="00010BD7">
        <w:rPr>
          <w:rFonts w:ascii="Times New Roman" w:hAnsi="Times New Roman" w:cs="Times New Roman"/>
          <w:sz w:val="24"/>
          <w:szCs w:val="24"/>
        </w:rPr>
        <w:t xml:space="preserve">poz. 1818) oraz założeniami programu Fundusze Europejskie dla </w:t>
      </w:r>
      <w:r w:rsidR="00EF3909" w:rsidRPr="00010BD7">
        <w:rPr>
          <w:rFonts w:ascii="Times New Roman" w:hAnsi="Times New Roman" w:cs="Times New Roman"/>
          <w:sz w:val="24"/>
          <w:szCs w:val="24"/>
        </w:rPr>
        <w:t>K</w:t>
      </w:r>
      <w:r w:rsidR="007B1724" w:rsidRPr="00010BD7">
        <w:rPr>
          <w:rFonts w:ascii="Times New Roman" w:hAnsi="Times New Roman" w:cs="Times New Roman"/>
          <w:sz w:val="24"/>
          <w:szCs w:val="24"/>
        </w:rPr>
        <w:t xml:space="preserve">ujaw i </w:t>
      </w:r>
      <w:r w:rsidR="00EF3909" w:rsidRPr="00010BD7">
        <w:rPr>
          <w:rFonts w:ascii="Times New Roman" w:hAnsi="Times New Roman" w:cs="Times New Roman"/>
          <w:sz w:val="24"/>
          <w:szCs w:val="24"/>
        </w:rPr>
        <w:t>P</w:t>
      </w:r>
      <w:r w:rsidR="007B1724" w:rsidRPr="00010BD7">
        <w:rPr>
          <w:rFonts w:ascii="Times New Roman" w:hAnsi="Times New Roman" w:cs="Times New Roman"/>
          <w:sz w:val="24"/>
          <w:szCs w:val="24"/>
        </w:rPr>
        <w:t>omorza na lata 2021-2027.</w:t>
      </w:r>
    </w:p>
    <w:p w14:paraId="55A3013E" w14:textId="0F33BE97" w:rsidR="007B1724" w:rsidRPr="00010BD7" w:rsidRDefault="0042378B" w:rsidP="00010BD7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§ 3</w:t>
      </w:r>
      <w:r w:rsidRPr="00010BD7">
        <w:rPr>
          <w:rFonts w:ascii="Times New Roman" w:hAnsi="Times New Roman" w:cs="Times New Roman"/>
          <w:sz w:val="24"/>
          <w:szCs w:val="24"/>
        </w:rPr>
        <w:t>.</w:t>
      </w:r>
      <w:r w:rsidR="007B1724" w:rsidRPr="00010BD7">
        <w:rPr>
          <w:rFonts w:ascii="Times New Roman" w:hAnsi="Times New Roman" w:cs="Times New Roman"/>
          <w:sz w:val="24"/>
          <w:szCs w:val="24"/>
        </w:rPr>
        <w:t xml:space="preserve"> Wykonanie uchwały powierza się Burmistrzowi Miasta i Gminy Mrocza.</w:t>
      </w:r>
    </w:p>
    <w:p w14:paraId="5DACC473" w14:textId="4C748305" w:rsidR="0042378B" w:rsidRPr="00010BD7" w:rsidRDefault="0042378B" w:rsidP="00010BD7">
      <w:pPr>
        <w:spacing w:after="200" w:line="276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§ 4</w:t>
      </w:r>
      <w:r w:rsidRPr="00010BD7">
        <w:rPr>
          <w:rFonts w:ascii="Times New Roman" w:hAnsi="Times New Roman" w:cs="Times New Roman"/>
          <w:sz w:val="24"/>
          <w:szCs w:val="24"/>
        </w:rPr>
        <w:t>.</w:t>
      </w:r>
      <w:r w:rsidR="007B1724" w:rsidRPr="00010BD7">
        <w:rPr>
          <w:rFonts w:ascii="Times New Roman" w:hAnsi="Times New Roman" w:cs="Times New Roman"/>
          <w:sz w:val="24"/>
          <w:szCs w:val="24"/>
        </w:rPr>
        <w:t xml:space="preserve"> Uchwała wchodzi w życie z dniem podjęcia</w:t>
      </w:r>
      <w:r w:rsidR="00E12F73" w:rsidRPr="00010BD7">
        <w:rPr>
          <w:rFonts w:ascii="Times New Roman" w:hAnsi="Times New Roman" w:cs="Times New Roman"/>
          <w:sz w:val="24"/>
          <w:szCs w:val="24"/>
        </w:rPr>
        <w:t>.</w:t>
      </w:r>
    </w:p>
    <w:p w14:paraId="3E83417F" w14:textId="77777777" w:rsidR="00E12F73" w:rsidRPr="00010BD7" w:rsidRDefault="00E12F73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CD34783" w14:textId="77777777" w:rsidR="00E12F73" w:rsidRPr="00010BD7" w:rsidRDefault="00E12F73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E63F769" w14:textId="02EE21F0" w:rsidR="00E12F73" w:rsidRPr="00010BD7" w:rsidRDefault="00010BD7" w:rsidP="00010BD7">
      <w:pPr>
        <w:autoSpaceDE w:val="0"/>
        <w:autoSpaceDN w:val="0"/>
        <w:adjustRightInd w:val="0"/>
        <w:spacing w:after="200" w:line="276" w:lineRule="auto"/>
        <w:ind w:left="637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E12F73" w:rsidRPr="00010BD7">
        <w:rPr>
          <w:rFonts w:ascii="Times New Roman" w:hAnsi="Times New Roman" w:cs="Times New Roman"/>
          <w:sz w:val="24"/>
          <w:szCs w:val="24"/>
        </w:rPr>
        <w:t>Przewodniczący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</w:t>
      </w:r>
      <w:r w:rsidR="00E12F73" w:rsidRPr="00010BD7">
        <w:rPr>
          <w:rFonts w:ascii="Times New Roman" w:hAnsi="Times New Roman" w:cs="Times New Roman"/>
          <w:sz w:val="24"/>
          <w:szCs w:val="24"/>
        </w:rPr>
        <w:t>Rady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12F73" w:rsidRPr="00010BD7">
        <w:rPr>
          <w:rFonts w:ascii="Times New Roman" w:hAnsi="Times New Roman" w:cs="Times New Roman"/>
          <w:sz w:val="24"/>
          <w:szCs w:val="24"/>
        </w:rPr>
        <w:t>Miejskiej w Mroczy</w:t>
      </w:r>
    </w:p>
    <w:p w14:paraId="0C1763B8" w14:textId="428EE2CA" w:rsidR="00E12F73" w:rsidRPr="00010BD7" w:rsidRDefault="00010BD7" w:rsidP="00E12F73">
      <w:pPr>
        <w:tabs>
          <w:tab w:val="left" w:pos="6096"/>
        </w:tabs>
        <w:spacing w:after="200" w:line="276" w:lineRule="auto"/>
        <w:ind w:left="5812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E12F73" w:rsidRPr="00010BD7">
        <w:rPr>
          <w:rFonts w:ascii="Times New Roman" w:hAnsi="Times New Roman" w:cs="Times New Roman"/>
          <w:b/>
          <w:sz w:val="24"/>
          <w:szCs w:val="24"/>
        </w:rPr>
        <w:t>……………………………</w:t>
      </w:r>
    </w:p>
    <w:p w14:paraId="70A116FF" w14:textId="7674B691" w:rsidR="00E12F73" w:rsidRPr="00010BD7" w:rsidRDefault="00010BD7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(Jarosław </w:t>
      </w:r>
      <w:proofErr w:type="spellStart"/>
      <w:r>
        <w:rPr>
          <w:rFonts w:ascii="Times New Roman" w:hAnsi="Times New Roman" w:cs="Times New Roman"/>
          <w:sz w:val="24"/>
          <w:szCs w:val="24"/>
        </w:rPr>
        <w:t>Odrobiński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</w:p>
    <w:p w14:paraId="1905A63D" w14:textId="77777777" w:rsidR="00E12F73" w:rsidRPr="00010BD7" w:rsidRDefault="00E12F73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CAC8473" w14:textId="77777777" w:rsidR="00E12F73" w:rsidRPr="00010BD7" w:rsidRDefault="00E12F73" w:rsidP="00E12F73">
      <w:pPr>
        <w:spacing w:after="20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0BD7">
        <w:rPr>
          <w:rFonts w:ascii="Times New Roman" w:hAnsi="Times New Roman" w:cs="Times New Roman"/>
          <w:b/>
          <w:bCs/>
          <w:sz w:val="24"/>
          <w:szCs w:val="24"/>
        </w:rPr>
        <w:t>UZASADNIENIE</w:t>
      </w:r>
    </w:p>
    <w:p w14:paraId="365A63A0" w14:textId="77777777" w:rsidR="00E12F73" w:rsidRPr="00010BD7" w:rsidRDefault="00E12F73" w:rsidP="00E12F73">
      <w:pPr>
        <w:spacing w:after="200" w:line="276" w:lineRule="auto"/>
        <w:rPr>
          <w:rFonts w:ascii="Times New Roman" w:hAnsi="Times New Roman" w:cs="Times New Roman"/>
          <w:sz w:val="24"/>
          <w:szCs w:val="24"/>
        </w:rPr>
      </w:pPr>
    </w:p>
    <w:p w14:paraId="44ACD29B" w14:textId="249A971C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 xml:space="preserve">Projekt uchwały w sprawie przystąpienia Gminy Mrocza do projektu </w:t>
      </w:r>
      <w:r w:rsidR="00580426">
        <w:rPr>
          <w:rFonts w:ascii="Times New Roman" w:hAnsi="Times New Roman" w:cs="Times New Roman"/>
          <w:sz w:val="24"/>
          <w:szCs w:val="24"/>
        </w:rPr>
        <w:t xml:space="preserve">                     </w:t>
      </w:r>
      <w:r w:rsidRPr="00010BD7">
        <w:rPr>
          <w:rFonts w:ascii="Times New Roman" w:hAnsi="Times New Roman" w:cs="Times New Roman"/>
          <w:sz w:val="24"/>
          <w:szCs w:val="24"/>
        </w:rPr>
        <w:t xml:space="preserve">pn.: „Funkcjonowanie Centrum Usług Społecznych w Gminie Mrocza” na lata 2024-2026 dotyczy udziału w projekcie Gminy Mrocza. </w:t>
      </w:r>
    </w:p>
    <w:p w14:paraId="35186A36" w14:textId="32990EF3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>Na podstawie przedmiotowej uchwały zostaną podjęte działania polegające na złożeniu wniosku w ramach ww</w:t>
      </w:r>
      <w:r w:rsidR="00580426">
        <w:rPr>
          <w:rFonts w:ascii="Times New Roman" w:hAnsi="Times New Roman" w:cs="Times New Roman"/>
          <w:sz w:val="24"/>
          <w:szCs w:val="24"/>
        </w:rPr>
        <w:t>.</w:t>
      </w:r>
      <w:r w:rsidRPr="00010BD7">
        <w:rPr>
          <w:rFonts w:ascii="Times New Roman" w:hAnsi="Times New Roman" w:cs="Times New Roman"/>
          <w:sz w:val="24"/>
          <w:szCs w:val="24"/>
        </w:rPr>
        <w:t xml:space="preserve"> projektu oraz zorganizowaniu min. 4 usług społecznych </w:t>
      </w:r>
      <w:r w:rsidR="00580426">
        <w:rPr>
          <w:rFonts w:ascii="Times New Roman" w:hAnsi="Times New Roman" w:cs="Times New Roman"/>
          <w:sz w:val="24"/>
          <w:szCs w:val="24"/>
        </w:rPr>
        <w:t xml:space="preserve">      </w:t>
      </w:r>
      <w:r w:rsidRPr="00010BD7">
        <w:rPr>
          <w:rFonts w:ascii="Times New Roman" w:hAnsi="Times New Roman" w:cs="Times New Roman"/>
          <w:sz w:val="24"/>
          <w:szCs w:val="24"/>
        </w:rPr>
        <w:t>w odpowiedzi na zdiagnozowane potrzeby świadczonych w środowisku lokalnym.</w:t>
      </w:r>
    </w:p>
    <w:p w14:paraId="04AF74A9" w14:textId="5E940DB2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 xml:space="preserve">Podjęcie powyższych działań jest niezbędnym warunkiem do przekształcenia Miejsko-Gminnego Ośrodka Pomocy Społecznej w Mroczy w Centrum Usług Społecznych </w:t>
      </w:r>
      <w:r w:rsidR="00580426">
        <w:rPr>
          <w:rFonts w:ascii="Times New Roman" w:hAnsi="Times New Roman" w:cs="Times New Roman"/>
          <w:sz w:val="24"/>
          <w:szCs w:val="24"/>
        </w:rPr>
        <w:t xml:space="preserve">   </w:t>
      </w:r>
      <w:r w:rsidRPr="00010BD7">
        <w:rPr>
          <w:rFonts w:ascii="Times New Roman" w:hAnsi="Times New Roman" w:cs="Times New Roman"/>
          <w:sz w:val="24"/>
          <w:szCs w:val="24"/>
        </w:rPr>
        <w:t>w Mroczy zgodnie z ustawą z dnia 19 lipca 2019 r. o realizowaniu usług społecznych przez centrum usług społecznych (Dz.U. z 2019 poz. 1818).</w:t>
      </w:r>
    </w:p>
    <w:p w14:paraId="5A1B1F1B" w14:textId="5B51B31F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>Utworzenie nowej jednostki poprzez przekształcenie funkcjonującej to szansa dla gminy Mrocza w zakresie rozwoju jakościowego i ilościowego dostępnych usług społecznych.</w:t>
      </w:r>
    </w:p>
    <w:p w14:paraId="5D8532FC" w14:textId="3786D8E8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>Centrum Usług Społecznych w Gminie Mrocza pozwoli wykorzystać potencjał, zasoby i doświadczenie dotychczas funkcjonującego Miejsko-Gminnego Ośrodka Pomocy Społecznej w Mroczy w połączeniu z zasobami i potencjałem lokalnych organizacji pozarządowych, osób fizycznych i prawnych.</w:t>
      </w:r>
    </w:p>
    <w:p w14:paraId="5A01E821" w14:textId="77777777" w:rsidR="00E12F73" w:rsidRPr="00010BD7" w:rsidRDefault="00E12F73" w:rsidP="00E12F73">
      <w:pPr>
        <w:spacing w:after="200" w:line="276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010BD7">
        <w:rPr>
          <w:rFonts w:ascii="Times New Roman" w:hAnsi="Times New Roman" w:cs="Times New Roman"/>
          <w:sz w:val="24"/>
          <w:szCs w:val="24"/>
        </w:rPr>
        <w:t>W nawiązaniu do powyższego, podjęcie przedmiotowej uchwały należy uznać za zasadne.</w:t>
      </w:r>
    </w:p>
    <w:p w14:paraId="16331A20" w14:textId="77777777" w:rsidR="00E12F73" w:rsidRPr="00010BD7" w:rsidRDefault="00E12F73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CEAF456" w14:textId="77777777" w:rsidR="00E12F73" w:rsidRPr="00010BD7" w:rsidRDefault="00E12F73" w:rsidP="00E12F73">
      <w:pPr>
        <w:spacing w:after="20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12F73" w:rsidRPr="00010BD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615"/>
    <w:rsid w:val="00010BD7"/>
    <w:rsid w:val="000D2E77"/>
    <w:rsid w:val="0042378B"/>
    <w:rsid w:val="0050404E"/>
    <w:rsid w:val="00563813"/>
    <w:rsid w:val="00580426"/>
    <w:rsid w:val="006822D9"/>
    <w:rsid w:val="007B1724"/>
    <w:rsid w:val="00834E87"/>
    <w:rsid w:val="00BA3676"/>
    <w:rsid w:val="00C313E2"/>
    <w:rsid w:val="00C83615"/>
    <w:rsid w:val="00E12F73"/>
    <w:rsid w:val="00E37CEF"/>
    <w:rsid w:val="00EF16CA"/>
    <w:rsid w:val="00EF39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3996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81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6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6381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17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52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656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083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14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922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072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4778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436</Words>
  <Characters>2620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MGOPS Mrocza</dc:creator>
  <cp:lastModifiedBy>Agnieszkad</cp:lastModifiedBy>
  <cp:revision>6</cp:revision>
  <cp:lastPrinted>2023-05-18T11:35:00Z</cp:lastPrinted>
  <dcterms:created xsi:type="dcterms:W3CDTF">2023-05-18T12:43:00Z</dcterms:created>
  <dcterms:modified xsi:type="dcterms:W3CDTF">2023-05-19T09:07:00Z</dcterms:modified>
</cp:coreProperties>
</file>