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2542E3" w14:textId="1F655EAC" w:rsidR="008B4C02" w:rsidRPr="008B4C02" w:rsidRDefault="008B4C02" w:rsidP="00125D40">
      <w:pPr>
        <w:keepNext/>
        <w:spacing w:after="100" w:afterAutospacing="1" w:line="240" w:lineRule="auto"/>
        <w:ind w:left="7080" w:firstLine="708"/>
        <w:outlineLvl w:val="0"/>
        <w:rPr>
          <w:rFonts w:ascii="Times New Roman" w:eastAsia="Times New Roman" w:hAnsi="Times New Roman" w:cs="Times New Roman"/>
          <w:i/>
          <w:iCs/>
          <w:color w:val="000000"/>
          <w:kern w:val="36"/>
          <w:lang w:eastAsia="pl-PL"/>
        </w:rPr>
      </w:pPr>
      <w:r w:rsidRPr="008B4C02">
        <w:rPr>
          <w:rFonts w:ascii="Times New Roman" w:eastAsia="Times New Roman" w:hAnsi="Times New Roman" w:cs="Times New Roman"/>
          <w:i/>
          <w:iCs/>
          <w:color w:val="000000"/>
          <w:kern w:val="36"/>
          <w:lang w:eastAsia="pl-PL"/>
        </w:rPr>
        <w:t>Projekt</w:t>
      </w:r>
      <w:r w:rsidR="00AB20FB">
        <w:rPr>
          <w:rFonts w:ascii="Times New Roman" w:eastAsia="Times New Roman" w:hAnsi="Times New Roman" w:cs="Times New Roman"/>
          <w:i/>
          <w:iCs/>
          <w:color w:val="000000"/>
          <w:kern w:val="36"/>
          <w:lang w:eastAsia="pl-PL"/>
        </w:rPr>
        <w:t xml:space="preserve"> 10/8</w:t>
      </w:r>
      <w:bookmarkStart w:id="0" w:name="_GoBack"/>
      <w:bookmarkEnd w:id="0"/>
    </w:p>
    <w:p w14:paraId="3362DCB7" w14:textId="5083B1DD" w:rsidR="008B4C02" w:rsidRPr="008B4C02" w:rsidRDefault="008B4C02" w:rsidP="00125D40">
      <w:pPr>
        <w:ind w:left="2832" w:firstLine="708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B4C0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U C H W A Ł A Nr ……………… </w:t>
      </w:r>
    </w:p>
    <w:p w14:paraId="6C5A31A5" w14:textId="3D2F1FE3" w:rsidR="008B4C02" w:rsidRPr="008B4C02" w:rsidRDefault="008B4C02" w:rsidP="00125D40">
      <w:pPr>
        <w:keepNext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            </w:t>
      </w:r>
      <w:r w:rsidRPr="008B4C0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RADY MIEJSKIEJ W MROCZY </w:t>
      </w:r>
    </w:p>
    <w:p w14:paraId="5B2F88A4" w14:textId="77777777" w:rsidR="008B4C02" w:rsidRPr="008B4C02" w:rsidRDefault="008B4C02" w:rsidP="00125D40">
      <w:pPr>
        <w:keepNext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lang w:eastAsia="pl-PL"/>
        </w:rPr>
        <w:t xml:space="preserve">z dnia ………. 2022 r. </w:t>
      </w:r>
    </w:p>
    <w:p w14:paraId="0F6B7546" w14:textId="12233F7E" w:rsidR="008B4C02" w:rsidRDefault="008B4C02" w:rsidP="00125D4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wyrażenia zgody na zbycie lokalu użytkowego stanowiącego własność Gminy Mrocza </w:t>
      </w:r>
    </w:p>
    <w:p w14:paraId="6D478C54" w14:textId="77777777" w:rsidR="00125D40" w:rsidRPr="00933354" w:rsidRDefault="00125D40" w:rsidP="00125D4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5C4B3B1F" w14:textId="77777777" w:rsidR="008B4C02" w:rsidRPr="008B4C02" w:rsidRDefault="008B4C02" w:rsidP="00125D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75BA073" w14:textId="491A3D4E" w:rsidR="008B4C02" w:rsidRDefault="008B4C02" w:rsidP="00125D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art.18 ust. 2 pkt. 9 lit. „a” ustawy z dnia 8 marca 1990 r. o samorządzie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gminnym (Dz. U. z 2022 r. poz. 559 ze zm. ) oraz art.13 ust.1, art. 37 ust. 1 ustawy z dnia 21 sierpnia 1997 r. o gospodarce nieruchomościami (Dz. U. z 2021 r. poz. 1899 ze zm.) uchwala się co następuje: </w:t>
      </w:r>
    </w:p>
    <w:p w14:paraId="798583EE" w14:textId="77777777" w:rsidR="00125D40" w:rsidRPr="008B4C02" w:rsidRDefault="00125D40" w:rsidP="00125D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84983A9" w14:textId="70CA63C2" w:rsidR="008B4C02" w:rsidRDefault="008B4C02" w:rsidP="00125D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1.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Wyraża się zgodę na zbycie lokalu użytkowego nr 10 o powierzchni użytkowej 21,85 m² stanowiącego własność Gminy Mrocza dla której Sąd Rejonowy w Nakle nad Notecią prowadzi księgę wieczystą nr BY1N/00008530/9, usytuowanego w budynku położonym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Mroczy przy ul. 5 Stycznia nr 3 wraz z udziałem wynoszącym 31/1000 w części wspólnej budynku i urządzeń, oraz w prawie własności gruntu oznaczonego nr geodezyjnym jako działka nr 735 o powierzchni 0,0602 ha. </w:t>
      </w:r>
    </w:p>
    <w:p w14:paraId="1F620B7B" w14:textId="77777777" w:rsidR="008B4C02" w:rsidRPr="008B4C02" w:rsidRDefault="008B4C02" w:rsidP="00125D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971290D" w14:textId="0F5F26DB" w:rsidR="008B4C02" w:rsidRDefault="008B4C02" w:rsidP="00125D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2. 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uchwały powierza się Burmistrzowi Miasta i Gminy Mrocza.</w:t>
      </w:r>
    </w:p>
    <w:p w14:paraId="506269BD" w14:textId="77777777" w:rsidR="008B4C02" w:rsidRPr="008B4C02" w:rsidRDefault="008B4C02" w:rsidP="00125D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540989C" w14:textId="77777777" w:rsidR="008B4C02" w:rsidRPr="008B4C02" w:rsidRDefault="008B4C02" w:rsidP="00125D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3. 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Uchwała wchodzi w życie z dniem podjęcia i podlega ogłoszeniu w sposób zwyczajowo przyjęty na terenie Gminy Mrocza </w:t>
      </w:r>
    </w:p>
    <w:p w14:paraId="0A94DFE5" w14:textId="6CDF5E43" w:rsidR="008B4C02" w:rsidRDefault="008B4C02" w:rsidP="00125D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03011F9" w14:textId="5F2E4B02" w:rsidR="00125D40" w:rsidRDefault="00125D40" w:rsidP="00125D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E00657E" w14:textId="77777777" w:rsidR="00125D40" w:rsidRPr="008B4C02" w:rsidRDefault="00125D40" w:rsidP="00125D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C5E0F63" w14:textId="77777777" w:rsidR="008B4C02" w:rsidRPr="008B4C02" w:rsidRDefault="008B4C02" w:rsidP="00125D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53B6BDF" w14:textId="40425D7A" w:rsidR="008B4C02" w:rsidRDefault="008B4C02" w:rsidP="00125D4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Przewodniczący Rady Miejskiej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Mroczy</w:t>
      </w:r>
    </w:p>
    <w:p w14:paraId="4D08EED5" w14:textId="6ABF2F3A" w:rsidR="00125D40" w:rsidRDefault="00125D40" w:rsidP="00125D4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383B9B5" w14:textId="77777777" w:rsidR="00125D40" w:rsidRPr="008B4C02" w:rsidRDefault="00125D40" w:rsidP="00125D4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3A63ED3" w14:textId="77777777" w:rsidR="008B4C02" w:rsidRPr="008B4C02" w:rsidRDefault="008B4C02" w:rsidP="00125D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0698DAE" w14:textId="3063B8D0" w:rsidR="008B4C02" w:rsidRPr="008B4C02" w:rsidRDefault="008B4C02" w:rsidP="00125D40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Jarosław </w:t>
      </w:r>
      <w:proofErr w:type="spellStart"/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Odrobiński</w:t>
      </w:r>
      <w:proofErr w:type="spellEnd"/>
    </w:p>
    <w:p w14:paraId="2C509D61" w14:textId="29CCF203" w:rsidR="008B4C02" w:rsidRDefault="008B4C02" w:rsidP="00125D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66D1390" w14:textId="1194572E" w:rsidR="00125D40" w:rsidRDefault="00125D40" w:rsidP="00125D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E1275A" w14:textId="12AF5E8C" w:rsidR="00125D40" w:rsidRDefault="00125D40" w:rsidP="00125D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CCAD2D6" w14:textId="3C075281" w:rsidR="00125D40" w:rsidRDefault="00125D40" w:rsidP="00125D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B1C3E49" w14:textId="058E6CAF" w:rsidR="00125D40" w:rsidRDefault="00125D40" w:rsidP="00125D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3EC3A49" w14:textId="77777777" w:rsidR="00125D40" w:rsidRPr="008B4C02" w:rsidRDefault="00125D40" w:rsidP="00125D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6847176" w14:textId="6B144C78" w:rsidR="008B4C02" w:rsidRDefault="008B4C02" w:rsidP="00125D4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U Z A S A D N I E N I E</w:t>
      </w:r>
    </w:p>
    <w:p w14:paraId="04C68E82" w14:textId="77777777" w:rsidR="008B4C02" w:rsidRPr="008B4C02" w:rsidRDefault="008B4C02" w:rsidP="00125D4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201B267" w14:textId="68C83F2B" w:rsidR="008B4C02" w:rsidRPr="008B4C02" w:rsidRDefault="008B4C02" w:rsidP="00125D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Gmina Mrocza jest właścicielem nieruchomości lokalowej położonej w Mroczy przy ul. 5 Stycznia nr 3. Na nieruchomości gruntowej działka nr 735 posadowiony jest budynek mieszkalno-użytkowy. Lokal użytkowy nr 10 o powierzchni 21,85 m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2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znajduj</w:t>
      </w:r>
      <w:r w:rsidR="006B249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się</w:t>
      </w:r>
      <w:r w:rsidR="00BF5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parterze budynku. </w:t>
      </w:r>
    </w:p>
    <w:p w14:paraId="2626010C" w14:textId="77777777" w:rsidR="008B4C02" w:rsidRPr="008B4C02" w:rsidRDefault="008B4C02" w:rsidP="00125D4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Wobec zainteresowania kupnem, przedmiotowy lokal użytkowy zostaje przeznaczony do zbycia, zgodnie z wymogami ustawowymi podanymi w podstawie prawnej niniejszej uchwały. </w:t>
      </w:r>
    </w:p>
    <w:p w14:paraId="1B02E4DB" w14:textId="77777777" w:rsidR="008B4C02" w:rsidRPr="008B4C02" w:rsidRDefault="008B4C02" w:rsidP="00125D4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związku z powyższym uchwałę niniejszą uważa się za zasadną. </w:t>
      </w:r>
    </w:p>
    <w:p w14:paraId="59126193" w14:textId="77777777" w:rsidR="008B4C02" w:rsidRPr="008B4C02" w:rsidRDefault="008B4C02" w:rsidP="00125D4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1363133" w14:textId="77777777" w:rsidR="008B4C02" w:rsidRPr="008B4C02" w:rsidRDefault="008B4C02" w:rsidP="00125D4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70A417B" w14:textId="77777777" w:rsidR="008B4C02" w:rsidRPr="008B4C02" w:rsidRDefault="008B4C02" w:rsidP="00125D4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F7EB7E5" w14:textId="77777777" w:rsidR="008B4C02" w:rsidRPr="008B4C02" w:rsidRDefault="008B4C02" w:rsidP="00125D4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762C9AB" w14:textId="1CB402A0" w:rsidR="008B4C02" w:rsidRPr="008B4C02" w:rsidRDefault="008B4C02" w:rsidP="00125D40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Przewodniczący Rady Miejskiej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Mroczy</w:t>
      </w:r>
    </w:p>
    <w:p w14:paraId="03DF9BBD" w14:textId="77777777" w:rsidR="008B4C02" w:rsidRPr="008B4C02" w:rsidRDefault="008B4C02" w:rsidP="00125D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4664361" w14:textId="77777777" w:rsidR="008B4C02" w:rsidRPr="008B4C02" w:rsidRDefault="008B4C02" w:rsidP="00125D40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Jarosław </w:t>
      </w:r>
      <w:proofErr w:type="spellStart"/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Odrobiński</w:t>
      </w:r>
      <w:proofErr w:type="spellEnd"/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5233B009" w14:textId="77777777" w:rsidR="008B4C02" w:rsidRPr="008B4C02" w:rsidRDefault="008B4C02" w:rsidP="008B4C02">
      <w:p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3F53445" w14:textId="77777777" w:rsidR="008B4C02" w:rsidRPr="008B4C02" w:rsidRDefault="008B4C02" w:rsidP="008B4C02">
      <w:p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0E2FD3B" w14:textId="77777777" w:rsidR="008B4C02" w:rsidRP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F1982D1" w14:textId="77777777" w:rsidR="008B4C02" w:rsidRP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0BC8995" w14:textId="77777777" w:rsidR="008B4C02" w:rsidRP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EC45B04" w14:textId="77777777" w:rsidR="00071C36" w:rsidRDefault="00071C36"/>
    <w:sectPr w:rsidR="00071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184"/>
    <w:rsid w:val="00071C36"/>
    <w:rsid w:val="00125D40"/>
    <w:rsid w:val="00180FD5"/>
    <w:rsid w:val="006B249A"/>
    <w:rsid w:val="008B4C02"/>
    <w:rsid w:val="00933354"/>
    <w:rsid w:val="00AB20FB"/>
    <w:rsid w:val="00BF5808"/>
    <w:rsid w:val="00E41184"/>
    <w:rsid w:val="00F7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97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5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arletafridehl@umig.mrocza.pl</dc:creator>
  <cp:keywords/>
  <dc:description/>
  <cp:lastModifiedBy>Agnieszkad</cp:lastModifiedBy>
  <cp:revision>3</cp:revision>
  <dcterms:created xsi:type="dcterms:W3CDTF">2022-08-17T10:38:00Z</dcterms:created>
  <dcterms:modified xsi:type="dcterms:W3CDTF">2022-09-23T06:55:00Z</dcterms:modified>
</cp:coreProperties>
</file>