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7285D3" w14:textId="5F7A9C45" w:rsidR="00D643B8" w:rsidRDefault="00D643B8" w:rsidP="00D643B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Projekt</w:t>
      </w:r>
      <w:bookmarkStart w:id="0" w:name="_GoBack"/>
      <w:bookmarkEnd w:id="0"/>
      <w:r>
        <w:rPr>
          <w:rFonts w:ascii="Times New Roman" w:hAnsi="Times New Roman" w:cs="Times New Roman"/>
          <w:b/>
          <w:bCs/>
        </w:rPr>
        <w:t xml:space="preserve"> 10/7</w:t>
      </w:r>
    </w:p>
    <w:p w14:paraId="31FFAED4" w14:textId="7C1D7938" w:rsidR="00467C99" w:rsidRPr="00374F0B" w:rsidRDefault="00467C99" w:rsidP="002E07D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74F0B">
        <w:rPr>
          <w:rFonts w:ascii="Times New Roman" w:hAnsi="Times New Roman" w:cs="Times New Roman"/>
          <w:b/>
          <w:bCs/>
        </w:rPr>
        <w:t>UCHWAŁA NR …</w:t>
      </w:r>
      <w:r w:rsidR="004643F1" w:rsidRPr="00374F0B">
        <w:rPr>
          <w:rFonts w:ascii="Times New Roman" w:hAnsi="Times New Roman" w:cs="Times New Roman"/>
          <w:b/>
          <w:bCs/>
        </w:rPr>
        <w:t>……</w:t>
      </w:r>
      <w:r w:rsidR="00101A57">
        <w:rPr>
          <w:rFonts w:ascii="Times New Roman" w:hAnsi="Times New Roman" w:cs="Times New Roman"/>
          <w:b/>
          <w:bCs/>
        </w:rPr>
        <w:t>2021</w:t>
      </w:r>
    </w:p>
    <w:p w14:paraId="38E2D0F6" w14:textId="6E2C0278" w:rsidR="00467C99" w:rsidRPr="00374F0B" w:rsidRDefault="00374F0B" w:rsidP="002E07D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74F0B">
        <w:rPr>
          <w:rFonts w:ascii="Times New Roman" w:hAnsi="Times New Roman" w:cs="Times New Roman"/>
          <w:b/>
          <w:bCs/>
        </w:rPr>
        <w:t>RADY MIEJSKIEJ W MROCZY</w:t>
      </w:r>
    </w:p>
    <w:p w14:paraId="6FB49054" w14:textId="77777777" w:rsidR="00101A57" w:rsidRDefault="00101A57" w:rsidP="002E07D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70772DF4" w14:textId="57A1A7F0" w:rsidR="00467C99" w:rsidRPr="00374F0B" w:rsidRDefault="00467C99" w:rsidP="002E07D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74F0B">
        <w:rPr>
          <w:rFonts w:ascii="Times New Roman" w:hAnsi="Times New Roman" w:cs="Times New Roman"/>
          <w:b/>
          <w:bCs/>
        </w:rPr>
        <w:t>z dnia ……</w:t>
      </w:r>
      <w:r w:rsidR="00374F0B" w:rsidRPr="00374F0B">
        <w:rPr>
          <w:rFonts w:ascii="Times New Roman" w:hAnsi="Times New Roman" w:cs="Times New Roman"/>
          <w:b/>
          <w:bCs/>
        </w:rPr>
        <w:t xml:space="preserve">30 </w:t>
      </w:r>
      <w:r w:rsidR="00101A57">
        <w:rPr>
          <w:rFonts w:ascii="Times New Roman" w:hAnsi="Times New Roman" w:cs="Times New Roman"/>
          <w:b/>
          <w:bCs/>
        </w:rPr>
        <w:t>kwietnia</w:t>
      </w:r>
      <w:r w:rsidR="00374F0B" w:rsidRPr="00374F0B">
        <w:rPr>
          <w:rFonts w:ascii="Times New Roman" w:hAnsi="Times New Roman" w:cs="Times New Roman"/>
          <w:b/>
          <w:bCs/>
        </w:rPr>
        <w:t xml:space="preserve"> </w:t>
      </w:r>
      <w:r w:rsidRPr="00374F0B">
        <w:rPr>
          <w:rFonts w:ascii="Times New Roman" w:hAnsi="Times New Roman" w:cs="Times New Roman"/>
          <w:b/>
          <w:bCs/>
        </w:rPr>
        <w:t>2021 r.</w:t>
      </w:r>
    </w:p>
    <w:p w14:paraId="272AD983" w14:textId="77777777" w:rsidR="00467C99" w:rsidRPr="00374F0B" w:rsidRDefault="00467C99" w:rsidP="002E07D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31E73169" w14:textId="77777777" w:rsidR="00467C99" w:rsidRPr="00374F0B" w:rsidRDefault="00467C99" w:rsidP="002E07D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0D5F532D" w14:textId="77777777" w:rsidR="00467C99" w:rsidRPr="00374F0B" w:rsidRDefault="00467C99" w:rsidP="002E07D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1D06AA82" w14:textId="77777777" w:rsidR="00467C99" w:rsidRPr="007863CD" w:rsidRDefault="00074E36" w:rsidP="002E07D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7863CD">
        <w:rPr>
          <w:rFonts w:ascii="Times New Roman" w:hAnsi="Times New Roman" w:cs="Times New Roman"/>
          <w:b/>
        </w:rPr>
        <w:t xml:space="preserve">w sprawie </w:t>
      </w:r>
      <w:r w:rsidR="00467C99" w:rsidRPr="007863CD">
        <w:rPr>
          <w:rFonts w:ascii="Times New Roman" w:hAnsi="Times New Roman" w:cs="Times New Roman"/>
          <w:b/>
        </w:rPr>
        <w:t xml:space="preserve">współdziałania z </w:t>
      </w:r>
      <w:r w:rsidRPr="007863CD">
        <w:rPr>
          <w:rFonts w:ascii="Times New Roman" w:hAnsi="Times New Roman" w:cs="Times New Roman"/>
          <w:b/>
        </w:rPr>
        <w:t xml:space="preserve">jednostkami samorządu terytorialnego </w:t>
      </w:r>
      <w:r w:rsidR="00467C99" w:rsidRPr="007863CD">
        <w:rPr>
          <w:rFonts w:ascii="Times New Roman" w:hAnsi="Times New Roman" w:cs="Times New Roman"/>
          <w:b/>
        </w:rPr>
        <w:t xml:space="preserve">tworzącymi Stowarzyszenie Metropolia Bydgoszcz na rzecz opracowania Planu Zrównoważonej Mobilności Miejskiej </w:t>
      </w:r>
      <w:r w:rsidR="00467C99" w:rsidRPr="007863CD">
        <w:rPr>
          <w:rFonts w:ascii="Times New Roman" w:hAnsi="Times New Roman" w:cs="Times New Roman"/>
          <w:b/>
        </w:rPr>
        <w:br/>
        <w:t xml:space="preserve">dla Bydgoskiego Obszaru Funkcjonalnego </w:t>
      </w:r>
      <w:r w:rsidR="00B85F58" w:rsidRPr="007863CD">
        <w:rPr>
          <w:rFonts w:ascii="Times New Roman" w:hAnsi="Times New Roman" w:cs="Times New Roman"/>
          <w:b/>
        </w:rPr>
        <w:t>(</w:t>
      </w:r>
      <w:r w:rsidR="00467C99" w:rsidRPr="007863CD">
        <w:rPr>
          <w:rFonts w:ascii="Times New Roman" w:hAnsi="Times New Roman" w:cs="Times New Roman"/>
          <w:b/>
        </w:rPr>
        <w:t xml:space="preserve">SUMP </w:t>
      </w:r>
      <w:proofErr w:type="spellStart"/>
      <w:r w:rsidR="00467C99" w:rsidRPr="007863CD">
        <w:rPr>
          <w:rFonts w:ascii="Times New Roman" w:hAnsi="Times New Roman" w:cs="Times New Roman"/>
          <w:b/>
        </w:rPr>
        <w:t>BydOF</w:t>
      </w:r>
      <w:proofErr w:type="spellEnd"/>
      <w:r w:rsidR="00B85F58" w:rsidRPr="007863CD">
        <w:rPr>
          <w:rFonts w:ascii="Times New Roman" w:hAnsi="Times New Roman" w:cs="Times New Roman"/>
          <w:b/>
        </w:rPr>
        <w:t>)</w:t>
      </w:r>
      <w:r w:rsidR="00467C99" w:rsidRPr="007863CD">
        <w:rPr>
          <w:rFonts w:ascii="Times New Roman" w:hAnsi="Times New Roman" w:cs="Times New Roman"/>
          <w:b/>
        </w:rPr>
        <w:t>.</w:t>
      </w:r>
    </w:p>
    <w:p w14:paraId="23C809CE" w14:textId="77777777" w:rsidR="00467C99" w:rsidRPr="00374F0B" w:rsidRDefault="00467C99" w:rsidP="002E07D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Cs/>
        </w:rPr>
      </w:pPr>
    </w:p>
    <w:p w14:paraId="4C2CEFBD" w14:textId="77777777" w:rsidR="00467C99" w:rsidRPr="00374F0B" w:rsidRDefault="00467C99" w:rsidP="002E07D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Cs/>
        </w:rPr>
      </w:pPr>
    </w:p>
    <w:p w14:paraId="72F5FF92" w14:textId="77777777" w:rsidR="00467C99" w:rsidRPr="00374F0B" w:rsidRDefault="00467C99" w:rsidP="002E07D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Cs/>
        </w:rPr>
      </w:pPr>
    </w:p>
    <w:p w14:paraId="625A830A" w14:textId="0BD7E4FC" w:rsidR="00467C99" w:rsidRPr="00374F0B" w:rsidRDefault="004B4A19" w:rsidP="007863C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 w:rsidRPr="00374F0B">
        <w:rPr>
          <w:rFonts w:ascii="Times New Roman" w:hAnsi="Times New Roman" w:cs="Times New Roman"/>
        </w:rPr>
        <w:t>Na podstawie art. 18</w:t>
      </w:r>
      <w:r w:rsidR="00467C99" w:rsidRPr="00374F0B">
        <w:rPr>
          <w:rFonts w:ascii="Times New Roman" w:hAnsi="Times New Roman" w:cs="Times New Roman"/>
        </w:rPr>
        <w:t xml:space="preserve"> ust. 1 ustawy z dnia 8 marca 1990 r. o samorządzie gminnym (Dz. U. </w:t>
      </w:r>
      <w:r w:rsidR="00FF0F9F">
        <w:rPr>
          <w:rFonts w:ascii="Times New Roman" w:hAnsi="Times New Roman" w:cs="Times New Roman"/>
        </w:rPr>
        <w:br/>
      </w:r>
      <w:r w:rsidR="00467C99" w:rsidRPr="00374F0B">
        <w:rPr>
          <w:rFonts w:ascii="Times New Roman" w:hAnsi="Times New Roman" w:cs="Times New Roman"/>
        </w:rPr>
        <w:t xml:space="preserve">z 2020 r. poz. 713 </w:t>
      </w:r>
      <w:r w:rsidR="007863CD">
        <w:rPr>
          <w:rFonts w:ascii="Times New Roman" w:hAnsi="Times New Roman" w:cs="Times New Roman"/>
        </w:rPr>
        <w:t>ze zm.</w:t>
      </w:r>
      <w:r w:rsidR="00467C99" w:rsidRPr="00374F0B">
        <w:rPr>
          <w:rFonts w:ascii="Times New Roman" w:hAnsi="Times New Roman" w:cs="Times New Roman"/>
        </w:rPr>
        <w:t xml:space="preserve">), </w:t>
      </w:r>
      <w:r w:rsidRPr="00374F0B">
        <w:rPr>
          <w:rFonts w:ascii="Times New Roman" w:hAnsi="Times New Roman" w:cs="Times New Roman"/>
        </w:rPr>
        <w:t xml:space="preserve">w związku z </w:t>
      </w:r>
      <w:r w:rsidR="00AD6D48">
        <w:rPr>
          <w:rFonts w:ascii="Times New Roman" w:hAnsi="Times New Roman" w:cs="Times New Roman"/>
        </w:rPr>
        <w:t>U</w:t>
      </w:r>
      <w:r w:rsidRPr="00374F0B">
        <w:rPr>
          <w:rFonts w:ascii="Times New Roman" w:hAnsi="Times New Roman" w:cs="Times New Roman"/>
        </w:rPr>
        <w:t xml:space="preserve">chwałą </w:t>
      </w:r>
      <w:r w:rsidR="00FC4264" w:rsidRPr="00374F0B">
        <w:rPr>
          <w:rFonts w:ascii="Times New Roman" w:hAnsi="Times New Roman" w:cs="Times New Roman"/>
        </w:rPr>
        <w:t>Rad</w:t>
      </w:r>
      <w:r w:rsidR="007863CD">
        <w:rPr>
          <w:rFonts w:ascii="Times New Roman" w:hAnsi="Times New Roman" w:cs="Times New Roman"/>
        </w:rPr>
        <w:t xml:space="preserve">y Miejskiej w Mroczy </w:t>
      </w:r>
      <w:r w:rsidR="008610B3">
        <w:rPr>
          <w:rFonts w:ascii="Times New Roman" w:hAnsi="Times New Roman" w:cs="Times New Roman"/>
        </w:rPr>
        <w:t xml:space="preserve">                                                        </w:t>
      </w:r>
      <w:r w:rsidR="00FF0F9F">
        <w:rPr>
          <w:rFonts w:ascii="Times New Roman" w:hAnsi="Times New Roman" w:cs="Times New Roman"/>
        </w:rPr>
        <w:t>N</w:t>
      </w:r>
      <w:r w:rsidR="00617CC6" w:rsidRPr="00374F0B">
        <w:rPr>
          <w:rFonts w:ascii="Times New Roman" w:hAnsi="Times New Roman" w:cs="Times New Roman"/>
        </w:rPr>
        <w:t xml:space="preserve">r </w:t>
      </w:r>
      <w:r w:rsidR="00AD6D48">
        <w:rPr>
          <w:rFonts w:ascii="Times New Roman" w:hAnsi="Times New Roman" w:cs="Times New Roman"/>
        </w:rPr>
        <w:t>XXII/204/2016</w:t>
      </w:r>
      <w:r w:rsidR="004643F1" w:rsidRPr="00374F0B">
        <w:rPr>
          <w:rFonts w:ascii="Times New Roman" w:hAnsi="Times New Roman" w:cs="Times New Roman"/>
        </w:rPr>
        <w:t xml:space="preserve"> </w:t>
      </w:r>
      <w:r w:rsidR="00617CC6" w:rsidRPr="00374F0B">
        <w:rPr>
          <w:rFonts w:ascii="Times New Roman" w:hAnsi="Times New Roman" w:cs="Times New Roman"/>
        </w:rPr>
        <w:t xml:space="preserve">z dnia </w:t>
      </w:r>
      <w:r w:rsidR="00AD6D48">
        <w:rPr>
          <w:rFonts w:ascii="Times New Roman" w:hAnsi="Times New Roman" w:cs="Times New Roman"/>
        </w:rPr>
        <w:t>10 czerwca</w:t>
      </w:r>
      <w:r w:rsidR="00617CC6" w:rsidRPr="00374F0B">
        <w:rPr>
          <w:rFonts w:ascii="Times New Roman" w:hAnsi="Times New Roman" w:cs="Times New Roman"/>
        </w:rPr>
        <w:t xml:space="preserve"> 2016 r.</w:t>
      </w:r>
      <w:r w:rsidR="00AD6D48">
        <w:rPr>
          <w:rFonts w:ascii="Times New Roman" w:hAnsi="Times New Roman" w:cs="Times New Roman"/>
        </w:rPr>
        <w:t xml:space="preserve"> w sprawie wyrażenia zgody na powołanie i przystąpienie do Stowarzyszenia Metropolia Bydgoszcz</w:t>
      </w:r>
      <w:r w:rsidR="00617CC6" w:rsidRPr="00374F0B">
        <w:rPr>
          <w:rFonts w:ascii="Times New Roman" w:hAnsi="Times New Roman" w:cs="Times New Roman"/>
        </w:rPr>
        <w:t xml:space="preserve">, </w:t>
      </w:r>
      <w:r w:rsidR="00467C99" w:rsidRPr="00374F0B">
        <w:rPr>
          <w:rFonts w:ascii="Times New Roman" w:hAnsi="Times New Roman" w:cs="Times New Roman"/>
        </w:rPr>
        <w:t>uchwala, co następuje:</w:t>
      </w:r>
    </w:p>
    <w:p w14:paraId="45621257" w14:textId="00230899" w:rsidR="00467C99" w:rsidRDefault="00467C99" w:rsidP="002E07D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14:paraId="5B0D8323" w14:textId="77777777" w:rsidR="00FF0F9F" w:rsidRPr="00374F0B" w:rsidRDefault="00FF0F9F" w:rsidP="002E07D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14:paraId="5E66692C" w14:textId="5E1C16E5" w:rsidR="00926D7D" w:rsidRPr="00374F0B" w:rsidRDefault="00467C99" w:rsidP="00FF0F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</w:rPr>
      </w:pPr>
      <w:r w:rsidRPr="00374F0B">
        <w:rPr>
          <w:rFonts w:ascii="Times New Roman" w:hAnsi="Times New Roman" w:cs="Times New Roman"/>
          <w:b/>
          <w:bCs/>
        </w:rPr>
        <w:t xml:space="preserve">§ 1. </w:t>
      </w:r>
      <w:r w:rsidRPr="00374F0B">
        <w:rPr>
          <w:rFonts w:ascii="Times New Roman" w:hAnsi="Times New Roman" w:cs="Times New Roman"/>
          <w:bCs/>
        </w:rPr>
        <w:t xml:space="preserve">Mając na uwadze partycypacyjny charakter opracowania </w:t>
      </w:r>
      <w:r w:rsidR="00630A09" w:rsidRPr="00374F0B">
        <w:rPr>
          <w:rFonts w:ascii="Times New Roman" w:hAnsi="Times New Roman" w:cs="Times New Roman"/>
          <w:bCs/>
        </w:rPr>
        <w:t xml:space="preserve">Planu Zrównoważonej Mobilności Miejskiej dla Bydgoskiego Obszaru Funkcjonalnego </w:t>
      </w:r>
      <w:r w:rsidR="00926D7D" w:rsidRPr="00374F0B">
        <w:rPr>
          <w:rFonts w:ascii="Times New Roman" w:hAnsi="Times New Roman" w:cs="Times New Roman"/>
          <w:bCs/>
        </w:rPr>
        <w:t>(</w:t>
      </w:r>
      <w:r w:rsidR="00630A09" w:rsidRPr="00374F0B">
        <w:rPr>
          <w:rFonts w:ascii="Times New Roman" w:hAnsi="Times New Roman" w:cs="Times New Roman"/>
          <w:bCs/>
        </w:rPr>
        <w:t xml:space="preserve">SUMP </w:t>
      </w:r>
      <w:proofErr w:type="spellStart"/>
      <w:r w:rsidR="00630A09" w:rsidRPr="00374F0B">
        <w:rPr>
          <w:rFonts w:ascii="Times New Roman" w:hAnsi="Times New Roman" w:cs="Times New Roman"/>
          <w:bCs/>
        </w:rPr>
        <w:t>BydOF</w:t>
      </w:r>
      <w:proofErr w:type="spellEnd"/>
      <w:r w:rsidR="00926D7D" w:rsidRPr="00374F0B">
        <w:rPr>
          <w:rFonts w:ascii="Times New Roman" w:hAnsi="Times New Roman" w:cs="Times New Roman"/>
          <w:bCs/>
        </w:rPr>
        <w:t>)</w:t>
      </w:r>
      <w:r w:rsidR="00630A09" w:rsidRPr="00374F0B">
        <w:rPr>
          <w:rFonts w:ascii="Times New Roman" w:hAnsi="Times New Roman" w:cs="Times New Roman"/>
          <w:bCs/>
        </w:rPr>
        <w:t xml:space="preserve">, zgodnie z obowiązującymi wytycznymi Komisji Europejskiej, przyjmuje się </w:t>
      </w:r>
      <w:r w:rsidR="00926D7D" w:rsidRPr="00374F0B">
        <w:rPr>
          <w:rFonts w:ascii="Times New Roman" w:hAnsi="Times New Roman" w:cs="Times New Roman"/>
          <w:bCs/>
        </w:rPr>
        <w:t xml:space="preserve">informacje w sprawie </w:t>
      </w:r>
      <w:r w:rsidR="005D4FDD" w:rsidRPr="00374F0B">
        <w:rPr>
          <w:rFonts w:ascii="Times New Roman" w:hAnsi="Times New Roman" w:cs="Times New Roman"/>
          <w:bCs/>
        </w:rPr>
        <w:t xml:space="preserve">współdziałania </w:t>
      </w:r>
      <w:r w:rsidR="005D4FDD" w:rsidRPr="00374F0B">
        <w:rPr>
          <w:rFonts w:ascii="Times New Roman" w:hAnsi="Times New Roman" w:cs="Times New Roman"/>
        </w:rPr>
        <w:t xml:space="preserve">Gminy </w:t>
      </w:r>
      <w:r w:rsidR="007863CD">
        <w:rPr>
          <w:rFonts w:ascii="Times New Roman" w:hAnsi="Times New Roman" w:cs="Times New Roman"/>
        </w:rPr>
        <w:t>Mrocza</w:t>
      </w:r>
      <w:r w:rsidR="00926D7D" w:rsidRPr="00374F0B">
        <w:rPr>
          <w:rFonts w:ascii="Times New Roman" w:hAnsi="Times New Roman" w:cs="Times New Roman"/>
        </w:rPr>
        <w:t xml:space="preserve"> </w:t>
      </w:r>
      <w:r w:rsidR="005D4FDD" w:rsidRPr="00374F0B">
        <w:rPr>
          <w:rFonts w:ascii="Times New Roman" w:hAnsi="Times New Roman" w:cs="Times New Roman"/>
        </w:rPr>
        <w:t>z</w:t>
      </w:r>
      <w:r w:rsidR="00926D7D" w:rsidRPr="00374F0B">
        <w:rPr>
          <w:rFonts w:ascii="Times New Roman" w:hAnsi="Times New Roman" w:cs="Times New Roman"/>
        </w:rPr>
        <w:t xml:space="preserve"> </w:t>
      </w:r>
      <w:r w:rsidR="005D4FDD" w:rsidRPr="00374F0B">
        <w:rPr>
          <w:rFonts w:ascii="Times New Roman" w:hAnsi="Times New Roman" w:cs="Times New Roman"/>
        </w:rPr>
        <w:t xml:space="preserve">Miastem Bydgoszcz oraz </w:t>
      </w:r>
      <w:r w:rsidR="00926D7D" w:rsidRPr="00374F0B">
        <w:rPr>
          <w:rFonts w:ascii="Times New Roman" w:hAnsi="Times New Roman" w:cs="Times New Roman"/>
        </w:rPr>
        <w:t xml:space="preserve">pozostałymi jednostkami samorządu terytorialnego w ramach Stowarzyszenia Metropolia Bydgoszcz działań w brzmieniu załącznika do uchwały.  </w:t>
      </w:r>
    </w:p>
    <w:p w14:paraId="19DDA776" w14:textId="77777777" w:rsidR="00074E36" w:rsidRPr="00374F0B" w:rsidRDefault="00074E36" w:rsidP="00FF0F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676E119D" w14:textId="743B666D" w:rsidR="00617CC6" w:rsidRPr="00374F0B" w:rsidRDefault="00617CC6" w:rsidP="00FF0F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</w:rPr>
      </w:pPr>
      <w:r w:rsidRPr="00374F0B">
        <w:rPr>
          <w:rFonts w:ascii="Times New Roman" w:hAnsi="Times New Roman" w:cs="Times New Roman"/>
          <w:b/>
          <w:bCs/>
        </w:rPr>
        <w:t>§ 2</w:t>
      </w:r>
      <w:r w:rsidR="007863CD">
        <w:rPr>
          <w:rFonts w:ascii="Times New Roman" w:hAnsi="Times New Roman" w:cs="Times New Roman"/>
          <w:b/>
          <w:bCs/>
        </w:rPr>
        <w:t>.</w:t>
      </w:r>
      <w:r w:rsidRPr="00374F0B">
        <w:rPr>
          <w:rFonts w:ascii="Times New Roman" w:hAnsi="Times New Roman" w:cs="Times New Roman"/>
          <w:bCs/>
        </w:rPr>
        <w:t xml:space="preserve"> Zobowiązuje się </w:t>
      </w:r>
      <w:r w:rsidR="00FC4264" w:rsidRPr="00374F0B">
        <w:rPr>
          <w:rFonts w:ascii="Times New Roman" w:hAnsi="Times New Roman" w:cs="Times New Roman"/>
          <w:bCs/>
        </w:rPr>
        <w:t xml:space="preserve">Burmistrza </w:t>
      </w:r>
      <w:r w:rsidR="007863CD">
        <w:rPr>
          <w:rFonts w:ascii="Times New Roman" w:hAnsi="Times New Roman" w:cs="Times New Roman"/>
          <w:bCs/>
        </w:rPr>
        <w:t>Miasta i Gminy Mrocza</w:t>
      </w:r>
      <w:r w:rsidR="00FC4264" w:rsidRPr="00374F0B">
        <w:rPr>
          <w:rFonts w:ascii="Times New Roman" w:hAnsi="Times New Roman" w:cs="Times New Roman"/>
          <w:bCs/>
        </w:rPr>
        <w:t xml:space="preserve"> </w:t>
      </w:r>
      <w:r w:rsidRPr="00374F0B">
        <w:rPr>
          <w:rFonts w:ascii="Times New Roman" w:hAnsi="Times New Roman" w:cs="Times New Roman"/>
          <w:bCs/>
        </w:rPr>
        <w:t xml:space="preserve">do przedstawienia opracowanego projektu Planu Zrównoważonej Mobilności Miejskiej dla Bydgoskiego Obszaru Funkcjonalnego </w:t>
      </w:r>
      <w:r w:rsidR="002E07D4" w:rsidRPr="00374F0B">
        <w:rPr>
          <w:rFonts w:ascii="Times New Roman" w:hAnsi="Times New Roman" w:cs="Times New Roman"/>
          <w:bCs/>
        </w:rPr>
        <w:br/>
      </w:r>
      <w:r w:rsidRPr="00374F0B">
        <w:rPr>
          <w:rFonts w:ascii="Times New Roman" w:hAnsi="Times New Roman" w:cs="Times New Roman"/>
          <w:bCs/>
        </w:rPr>
        <w:t xml:space="preserve">(SUMP </w:t>
      </w:r>
      <w:proofErr w:type="spellStart"/>
      <w:r w:rsidRPr="00374F0B">
        <w:rPr>
          <w:rFonts w:ascii="Times New Roman" w:hAnsi="Times New Roman" w:cs="Times New Roman"/>
          <w:bCs/>
        </w:rPr>
        <w:t>BydOF</w:t>
      </w:r>
      <w:proofErr w:type="spellEnd"/>
      <w:r w:rsidRPr="00374F0B">
        <w:rPr>
          <w:rFonts w:ascii="Times New Roman" w:hAnsi="Times New Roman" w:cs="Times New Roman"/>
          <w:bCs/>
        </w:rPr>
        <w:t xml:space="preserve">) </w:t>
      </w:r>
      <w:r w:rsidR="00D715A1" w:rsidRPr="00374F0B">
        <w:rPr>
          <w:rFonts w:ascii="Times New Roman" w:hAnsi="Times New Roman" w:cs="Times New Roman"/>
          <w:bCs/>
        </w:rPr>
        <w:t>podczas</w:t>
      </w:r>
      <w:r w:rsidRPr="00374F0B">
        <w:rPr>
          <w:rFonts w:ascii="Times New Roman" w:hAnsi="Times New Roman" w:cs="Times New Roman"/>
          <w:bCs/>
        </w:rPr>
        <w:t xml:space="preserve"> sesji</w:t>
      </w:r>
      <w:r w:rsidR="002E07D4" w:rsidRPr="00374F0B">
        <w:rPr>
          <w:rFonts w:ascii="Times New Roman" w:hAnsi="Times New Roman" w:cs="Times New Roman"/>
          <w:bCs/>
        </w:rPr>
        <w:t xml:space="preserve"> Rady </w:t>
      </w:r>
      <w:r w:rsidR="007863CD">
        <w:rPr>
          <w:rFonts w:ascii="Times New Roman" w:hAnsi="Times New Roman" w:cs="Times New Roman"/>
          <w:bCs/>
        </w:rPr>
        <w:t>Miejskiej w Mroczy</w:t>
      </w:r>
      <w:r w:rsidRPr="00374F0B">
        <w:rPr>
          <w:rFonts w:ascii="Times New Roman" w:hAnsi="Times New Roman" w:cs="Times New Roman"/>
          <w:bCs/>
        </w:rPr>
        <w:t xml:space="preserve">. </w:t>
      </w:r>
    </w:p>
    <w:p w14:paraId="04A69346" w14:textId="77777777" w:rsidR="00467C99" w:rsidRPr="00374F0B" w:rsidRDefault="00467C99" w:rsidP="00FF0F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</w:p>
    <w:p w14:paraId="056C92BD" w14:textId="77777777" w:rsidR="00467C99" w:rsidRPr="00374F0B" w:rsidRDefault="00467C99" w:rsidP="00FF0F9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</w:rPr>
      </w:pPr>
      <w:r w:rsidRPr="00374F0B">
        <w:rPr>
          <w:rFonts w:ascii="Times New Roman" w:hAnsi="Times New Roman" w:cs="Times New Roman"/>
          <w:b/>
          <w:bCs/>
        </w:rPr>
        <w:t xml:space="preserve">§ </w:t>
      </w:r>
      <w:r w:rsidR="00BA2C0D" w:rsidRPr="00374F0B">
        <w:rPr>
          <w:rFonts w:ascii="Times New Roman" w:hAnsi="Times New Roman" w:cs="Times New Roman"/>
          <w:b/>
          <w:bCs/>
        </w:rPr>
        <w:t>3</w:t>
      </w:r>
      <w:r w:rsidRPr="00374F0B">
        <w:rPr>
          <w:rFonts w:ascii="Times New Roman" w:hAnsi="Times New Roman" w:cs="Times New Roman"/>
          <w:b/>
          <w:bCs/>
        </w:rPr>
        <w:t xml:space="preserve">. </w:t>
      </w:r>
      <w:r w:rsidRPr="00374F0B">
        <w:rPr>
          <w:rFonts w:ascii="Times New Roman" w:hAnsi="Times New Roman" w:cs="Times New Roman"/>
          <w:bCs/>
        </w:rPr>
        <w:t>Uchwała wchodzi w życie z dniem podjęcia.</w:t>
      </w:r>
    </w:p>
    <w:p w14:paraId="314619E1" w14:textId="77777777" w:rsidR="00095333" w:rsidRPr="00374F0B" w:rsidRDefault="00095333" w:rsidP="002E07D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695B8F92" w14:textId="77777777" w:rsidR="00095333" w:rsidRPr="00374F0B" w:rsidRDefault="00095333" w:rsidP="002E07D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789FD523" w14:textId="77777777" w:rsidR="00095333" w:rsidRPr="00374F0B" w:rsidRDefault="00095333" w:rsidP="002E07D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26C09EA5" w14:textId="00421FE9" w:rsidR="00095333" w:rsidRDefault="00095333" w:rsidP="002E07D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03CED835" w14:textId="31492353" w:rsidR="007863CD" w:rsidRDefault="007863CD" w:rsidP="002E07D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5DDD0698" w14:textId="0352EE45" w:rsidR="007863CD" w:rsidRDefault="007863CD" w:rsidP="002E07D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1F8B7E39" w14:textId="45760A2E" w:rsidR="007863CD" w:rsidRDefault="007863CD" w:rsidP="002E07D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5C715D67" w14:textId="04191855" w:rsidR="007863CD" w:rsidRDefault="007863CD" w:rsidP="002E07D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51C7152C" w14:textId="5D841DD6" w:rsidR="007863CD" w:rsidRDefault="007863CD" w:rsidP="002E07D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30798751" w14:textId="4148E978" w:rsidR="007863CD" w:rsidRDefault="007863CD" w:rsidP="002E07D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25317F88" w14:textId="76F63D33" w:rsidR="007863CD" w:rsidRDefault="007863CD" w:rsidP="002E07D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5F96C197" w14:textId="358DA5A2" w:rsidR="007863CD" w:rsidRDefault="007863CD" w:rsidP="002E07D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58D03A79" w14:textId="31980C80" w:rsidR="007863CD" w:rsidRDefault="007863CD" w:rsidP="002E07D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31244AB7" w14:textId="77777777" w:rsidR="00C50E4F" w:rsidRDefault="00C50E4F" w:rsidP="002E07D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4EC3F154" w14:textId="4E0DF94F" w:rsidR="007863CD" w:rsidRDefault="007863CD" w:rsidP="002E07D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75A25536" w14:textId="77777777" w:rsidR="007863CD" w:rsidRPr="00374F0B" w:rsidRDefault="007863CD" w:rsidP="00786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74F0B">
        <w:rPr>
          <w:rFonts w:ascii="Times New Roman" w:hAnsi="Times New Roman" w:cs="Times New Roman"/>
          <w:b/>
        </w:rPr>
        <w:t>UZASADNIENIE</w:t>
      </w:r>
    </w:p>
    <w:p w14:paraId="6FABF90B" w14:textId="77777777" w:rsidR="007863CD" w:rsidRPr="00374F0B" w:rsidRDefault="007863CD" w:rsidP="00786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37E01B9" w14:textId="5E998941" w:rsidR="007863CD" w:rsidRPr="00374F0B" w:rsidRDefault="007863CD" w:rsidP="007863CD">
      <w:pPr>
        <w:spacing w:after="0" w:line="360" w:lineRule="auto"/>
        <w:ind w:firstLine="284"/>
        <w:jc w:val="both"/>
        <w:rPr>
          <w:rFonts w:ascii="Times New Roman" w:hAnsi="Times New Roman" w:cs="Times New Roman"/>
        </w:rPr>
      </w:pPr>
      <w:r w:rsidRPr="00374F0B">
        <w:rPr>
          <w:rFonts w:ascii="Times New Roman" w:hAnsi="Times New Roman" w:cs="Times New Roman"/>
        </w:rPr>
        <w:t>Plan Zrównoważonej Mobilności Miejskiej MOF (</w:t>
      </w:r>
      <w:proofErr w:type="spellStart"/>
      <w:r w:rsidRPr="00374F0B">
        <w:rPr>
          <w:rFonts w:ascii="Times New Roman" w:hAnsi="Times New Roman" w:cs="Times New Roman"/>
        </w:rPr>
        <w:t>Sustainable</w:t>
      </w:r>
      <w:proofErr w:type="spellEnd"/>
      <w:r w:rsidRPr="00374F0B">
        <w:rPr>
          <w:rFonts w:ascii="Times New Roman" w:hAnsi="Times New Roman" w:cs="Times New Roman"/>
        </w:rPr>
        <w:t xml:space="preserve"> Urban </w:t>
      </w:r>
      <w:proofErr w:type="spellStart"/>
      <w:r w:rsidRPr="00374F0B">
        <w:rPr>
          <w:rFonts w:ascii="Times New Roman" w:hAnsi="Times New Roman" w:cs="Times New Roman"/>
        </w:rPr>
        <w:t>Mobility</w:t>
      </w:r>
      <w:proofErr w:type="spellEnd"/>
      <w:r w:rsidRPr="00374F0B">
        <w:rPr>
          <w:rFonts w:ascii="Times New Roman" w:hAnsi="Times New Roman" w:cs="Times New Roman"/>
        </w:rPr>
        <w:t xml:space="preserve"> Plan - SUMP) jest koncepcją, która przyczynia się do osiągania europejskich celów ustalonych przez przywódców UE </w:t>
      </w:r>
      <w:r>
        <w:rPr>
          <w:rFonts w:ascii="Times New Roman" w:hAnsi="Times New Roman" w:cs="Times New Roman"/>
        </w:rPr>
        <w:t xml:space="preserve">        </w:t>
      </w:r>
      <w:r w:rsidRPr="00374F0B">
        <w:rPr>
          <w:rFonts w:ascii="Times New Roman" w:hAnsi="Times New Roman" w:cs="Times New Roman"/>
        </w:rPr>
        <w:t>w zakresie klimatu i energii. Plan Zrównoważonej Mobilności Miejskiej ma na celu stworzenie miejskiego systemu transportu poprzez spełnienie – jako minimum – następujących celów:</w:t>
      </w:r>
    </w:p>
    <w:p w14:paraId="0414F140" w14:textId="77777777" w:rsidR="007863CD" w:rsidRPr="00374F0B" w:rsidRDefault="007863CD" w:rsidP="007863CD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74F0B">
        <w:rPr>
          <w:rFonts w:ascii="Times New Roman" w:hAnsi="Times New Roman" w:cs="Times New Roman"/>
        </w:rPr>
        <w:t>Zapewnia wszystkim obywatelom takie opcje transportowe, które umożliwiają dostęp                                  do kluczowych celów podróży i usług,</w:t>
      </w:r>
    </w:p>
    <w:p w14:paraId="3277CBF7" w14:textId="77777777" w:rsidR="007863CD" w:rsidRPr="00374F0B" w:rsidRDefault="007863CD" w:rsidP="007863CD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74F0B">
        <w:rPr>
          <w:rFonts w:ascii="Times New Roman" w:hAnsi="Times New Roman" w:cs="Times New Roman"/>
        </w:rPr>
        <w:t>Poprawia stan bezpieczeństwa,</w:t>
      </w:r>
    </w:p>
    <w:p w14:paraId="38D8808C" w14:textId="77777777" w:rsidR="007863CD" w:rsidRPr="00374F0B" w:rsidRDefault="007863CD" w:rsidP="007863CD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74F0B">
        <w:rPr>
          <w:rFonts w:ascii="Times New Roman" w:hAnsi="Times New Roman" w:cs="Times New Roman"/>
        </w:rPr>
        <w:t>Przyczynia się do redukcji zanieczyszczenia powietrza i hałasu, redukcji emisji gazów cieplarnianych oraz konsumpcji energii,</w:t>
      </w:r>
    </w:p>
    <w:p w14:paraId="64C84F14" w14:textId="77777777" w:rsidR="007863CD" w:rsidRPr="00374F0B" w:rsidRDefault="007863CD" w:rsidP="007863CD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74F0B">
        <w:rPr>
          <w:rFonts w:ascii="Times New Roman" w:hAnsi="Times New Roman" w:cs="Times New Roman"/>
        </w:rPr>
        <w:t>Poprawia wydajność i efektywność kosztową transportu osób i towarów,</w:t>
      </w:r>
    </w:p>
    <w:p w14:paraId="738E9265" w14:textId="77777777" w:rsidR="007863CD" w:rsidRPr="00374F0B" w:rsidRDefault="007863CD" w:rsidP="007863CD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74F0B">
        <w:rPr>
          <w:rFonts w:ascii="Times New Roman" w:hAnsi="Times New Roman" w:cs="Times New Roman"/>
        </w:rPr>
        <w:t xml:space="preserve">Wpływa pozytywnie na atrakcyjność i jakość środowiska miejskiego z korzyścią </w:t>
      </w:r>
      <w:r w:rsidRPr="00374F0B">
        <w:rPr>
          <w:rFonts w:ascii="Times New Roman" w:hAnsi="Times New Roman" w:cs="Times New Roman"/>
        </w:rPr>
        <w:br/>
        <w:t>dla mieszkańców, gospodarki oraz społeczności jako całości.</w:t>
      </w:r>
    </w:p>
    <w:p w14:paraId="3F932E9E" w14:textId="77777777" w:rsidR="007863CD" w:rsidRPr="00374F0B" w:rsidRDefault="007863CD" w:rsidP="007863C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74F0B">
        <w:rPr>
          <w:rFonts w:ascii="Times New Roman" w:hAnsi="Times New Roman" w:cs="Times New Roman"/>
        </w:rPr>
        <w:t xml:space="preserve">SUMP jest dokumentem, który przygotowywany jest dla całego Miejskiego Obszaru Funkcjonalnego Bydgoszczy, z pełną diagnozą głównych problemów i wyzwań w zakresie zrównoważonej mobilności, uwzględniając identyfikowane powiązania funkcjonalne, współpracę jednostek samorządu terytorialnego w obszarze organizacyjnym i inwestycyjnym, ukierunkowanym na usprawniające zmiany i działania </w:t>
      </w:r>
      <w:proofErr w:type="spellStart"/>
      <w:r w:rsidRPr="00374F0B">
        <w:rPr>
          <w:rFonts w:ascii="Times New Roman" w:hAnsi="Times New Roman" w:cs="Times New Roman"/>
        </w:rPr>
        <w:t>proklimatyczne</w:t>
      </w:r>
      <w:proofErr w:type="spellEnd"/>
      <w:r w:rsidRPr="00374F0B">
        <w:rPr>
          <w:rFonts w:ascii="Times New Roman" w:hAnsi="Times New Roman" w:cs="Times New Roman"/>
        </w:rPr>
        <w:t>.</w:t>
      </w:r>
    </w:p>
    <w:p w14:paraId="0C703C0B" w14:textId="77777777" w:rsidR="007863CD" w:rsidRPr="00374F0B" w:rsidRDefault="007863CD" w:rsidP="007863C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74F0B">
        <w:rPr>
          <w:rFonts w:ascii="Times New Roman" w:hAnsi="Times New Roman" w:cs="Times New Roman"/>
        </w:rPr>
        <w:t xml:space="preserve">W związku  powyższym opracowanie Planu Zrównoważonej Mobilności Miejskiej dla Bydgoskiego Obszaru Funkcjonalnego (SUMP </w:t>
      </w:r>
      <w:proofErr w:type="spellStart"/>
      <w:r w:rsidRPr="00374F0B">
        <w:rPr>
          <w:rFonts w:ascii="Times New Roman" w:hAnsi="Times New Roman" w:cs="Times New Roman"/>
        </w:rPr>
        <w:t>BydOF</w:t>
      </w:r>
      <w:proofErr w:type="spellEnd"/>
      <w:r w:rsidRPr="00374F0B">
        <w:rPr>
          <w:rFonts w:ascii="Times New Roman" w:hAnsi="Times New Roman" w:cs="Times New Roman"/>
        </w:rPr>
        <w:t>) jest zasadne w ramach przygotowania wszystkich jednostek samorządu terytorialnego wchodzących w skład Stowarzyszenia Metropolia Bydgoszcz do nowej perspektywy finansowej UE na lata 2021-2027.</w:t>
      </w:r>
    </w:p>
    <w:p w14:paraId="48BC20E7" w14:textId="77777777" w:rsidR="007863CD" w:rsidRPr="00374F0B" w:rsidRDefault="007863CD" w:rsidP="007863CD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4470C84" w14:textId="77777777" w:rsidR="007863CD" w:rsidRPr="00374F0B" w:rsidRDefault="007863CD" w:rsidP="007863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374F0B">
        <w:rPr>
          <w:rFonts w:ascii="Times New Roman" w:hAnsi="Times New Roman" w:cs="Times New Roman"/>
        </w:rPr>
        <w:t>Podjęcie niniejszej uchwały nie wywołuje skutków finansowych.</w:t>
      </w:r>
    </w:p>
    <w:p w14:paraId="64B8128C" w14:textId="77777777" w:rsidR="007863CD" w:rsidRPr="00374F0B" w:rsidRDefault="007863CD" w:rsidP="007863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374F0B">
        <w:rPr>
          <w:rFonts w:ascii="Times New Roman" w:hAnsi="Times New Roman" w:cs="Times New Roman"/>
        </w:rPr>
        <w:t>Biorąc powyższe pod uwagę, podjęcie uchwały w przedmiotowej sprawie jest zasadne.</w:t>
      </w:r>
    </w:p>
    <w:p w14:paraId="04AC6299" w14:textId="77777777" w:rsidR="007863CD" w:rsidRPr="00374F0B" w:rsidRDefault="007863CD" w:rsidP="007863C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</w:rPr>
      </w:pPr>
    </w:p>
    <w:p w14:paraId="092224B8" w14:textId="7DE75239" w:rsidR="007863CD" w:rsidRDefault="007863CD" w:rsidP="002E07D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2E4A5B6E" w14:textId="77777777" w:rsidR="007863CD" w:rsidRPr="00374F0B" w:rsidRDefault="007863CD" w:rsidP="002E07D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4692EE64" w14:textId="77777777" w:rsidR="00095333" w:rsidRPr="00374F0B" w:rsidRDefault="00095333" w:rsidP="002E07D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0DD052FD" w14:textId="77777777" w:rsidR="00095333" w:rsidRPr="00374F0B" w:rsidRDefault="00095333" w:rsidP="002E07D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0C0C7387" w14:textId="77777777" w:rsidR="00095333" w:rsidRPr="00374F0B" w:rsidRDefault="00095333" w:rsidP="002E07D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54B8BDAF" w14:textId="77777777" w:rsidR="00095333" w:rsidRPr="00374F0B" w:rsidRDefault="00095333" w:rsidP="002E07D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4E51D2E4" w14:textId="77777777" w:rsidR="00095333" w:rsidRPr="00374F0B" w:rsidRDefault="00095333" w:rsidP="002E07D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34145962" w14:textId="77777777" w:rsidR="00095333" w:rsidRPr="00374F0B" w:rsidRDefault="00095333" w:rsidP="002E07D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0BB5D54E" w14:textId="77777777" w:rsidR="00095333" w:rsidRPr="00374F0B" w:rsidRDefault="00095333" w:rsidP="002E07D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6C57F5D2" w14:textId="77777777" w:rsidR="007863CD" w:rsidRDefault="007863CD" w:rsidP="007863C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5F27729B" w14:textId="77777777" w:rsidR="007863CD" w:rsidRDefault="007863CD" w:rsidP="007863CD">
      <w:pPr>
        <w:autoSpaceDE w:val="0"/>
        <w:autoSpaceDN w:val="0"/>
        <w:adjustRightInd w:val="0"/>
        <w:spacing w:after="0" w:line="360" w:lineRule="auto"/>
        <w:ind w:left="2832" w:firstLine="708"/>
        <w:rPr>
          <w:rFonts w:ascii="Times New Roman" w:hAnsi="Times New Roman" w:cs="Times New Roman"/>
        </w:rPr>
      </w:pPr>
    </w:p>
    <w:p w14:paraId="38700523" w14:textId="77777777" w:rsidR="007863CD" w:rsidRDefault="007863CD" w:rsidP="007863CD">
      <w:pPr>
        <w:autoSpaceDE w:val="0"/>
        <w:autoSpaceDN w:val="0"/>
        <w:adjustRightInd w:val="0"/>
        <w:spacing w:after="0" w:line="360" w:lineRule="auto"/>
        <w:ind w:left="2832" w:firstLine="708"/>
        <w:rPr>
          <w:rFonts w:ascii="Times New Roman" w:hAnsi="Times New Roman" w:cs="Times New Roman"/>
        </w:rPr>
      </w:pPr>
    </w:p>
    <w:p w14:paraId="0A22FE71" w14:textId="3D91D7AD" w:rsidR="00E46932" w:rsidRPr="00374F0B" w:rsidRDefault="00E46932" w:rsidP="007863CD">
      <w:pPr>
        <w:autoSpaceDE w:val="0"/>
        <w:autoSpaceDN w:val="0"/>
        <w:adjustRightInd w:val="0"/>
        <w:spacing w:after="0" w:line="360" w:lineRule="auto"/>
        <w:ind w:left="6372"/>
        <w:rPr>
          <w:rFonts w:ascii="Times New Roman" w:hAnsi="Times New Roman" w:cs="Times New Roman"/>
        </w:rPr>
      </w:pPr>
      <w:r w:rsidRPr="00374F0B">
        <w:rPr>
          <w:rFonts w:ascii="Times New Roman" w:hAnsi="Times New Roman" w:cs="Times New Roman"/>
        </w:rPr>
        <w:t xml:space="preserve">Załącznik do Uchwały Rady </w:t>
      </w:r>
      <w:r w:rsidR="007863CD">
        <w:rPr>
          <w:rFonts w:ascii="Times New Roman" w:hAnsi="Times New Roman" w:cs="Times New Roman"/>
        </w:rPr>
        <w:t>Miejskiej w Mroczy</w:t>
      </w:r>
      <w:r w:rsidRPr="00374F0B">
        <w:rPr>
          <w:rFonts w:ascii="Times New Roman" w:hAnsi="Times New Roman" w:cs="Times New Roman"/>
        </w:rPr>
        <w:t xml:space="preserve"> </w:t>
      </w:r>
      <w:r w:rsidR="007863CD">
        <w:rPr>
          <w:rFonts w:ascii="Times New Roman" w:hAnsi="Times New Roman" w:cs="Times New Roman"/>
        </w:rPr>
        <w:t>N</w:t>
      </w:r>
      <w:r w:rsidRPr="00374F0B">
        <w:rPr>
          <w:rFonts w:ascii="Times New Roman" w:hAnsi="Times New Roman" w:cs="Times New Roman"/>
        </w:rPr>
        <w:t>r……….…/2021</w:t>
      </w:r>
      <w:r w:rsidR="007863CD">
        <w:rPr>
          <w:rFonts w:ascii="Times New Roman" w:hAnsi="Times New Roman" w:cs="Times New Roman"/>
        </w:rPr>
        <w:t xml:space="preserve"> z dnia …..</w:t>
      </w:r>
    </w:p>
    <w:p w14:paraId="7B87E30E" w14:textId="77777777" w:rsidR="00E46932" w:rsidRPr="00374F0B" w:rsidRDefault="00E46932" w:rsidP="00E46932">
      <w:pPr>
        <w:autoSpaceDE w:val="0"/>
        <w:autoSpaceDN w:val="0"/>
        <w:adjustRightInd w:val="0"/>
        <w:spacing w:after="0" w:line="360" w:lineRule="auto"/>
        <w:ind w:left="2832" w:firstLine="708"/>
        <w:rPr>
          <w:rFonts w:ascii="Times New Roman" w:hAnsi="Times New Roman" w:cs="Times New Roman"/>
        </w:rPr>
      </w:pPr>
    </w:p>
    <w:p w14:paraId="57DA97ED" w14:textId="77777777" w:rsidR="00E46932" w:rsidRPr="00374F0B" w:rsidRDefault="00E46932" w:rsidP="00E46932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8033F4D" w14:textId="3B4A84F4" w:rsidR="00E46932" w:rsidRPr="00374F0B" w:rsidRDefault="00E46932" w:rsidP="007863CD">
      <w:pPr>
        <w:pStyle w:val="Default"/>
        <w:spacing w:line="360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374F0B">
        <w:rPr>
          <w:rFonts w:ascii="Times New Roman" w:hAnsi="Times New Roman" w:cs="Times New Roman"/>
          <w:sz w:val="22"/>
          <w:szCs w:val="22"/>
        </w:rPr>
        <w:t>Zgodnie z zapisami projektu Umowy Partnerstwa dla realizacji polityki spójności 2021-2027                      w Polsce,  celem osiągnięcia jak najlepszego efektu prowadzonej interwencji preferowane będą ośrodki miejskie, w których stosowane będzie zintegrowane podejście do działań związanych  z kształtowaniem systemu transportowego poprzez tworzenie i realizację planów zrównoważonej mobilności miejskiej (SUMP).</w:t>
      </w:r>
    </w:p>
    <w:p w14:paraId="2FA075DE" w14:textId="5C0FA586" w:rsidR="00E46932" w:rsidRPr="00374F0B" w:rsidRDefault="00E46932" w:rsidP="00E4693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74F0B">
        <w:rPr>
          <w:rFonts w:ascii="Times New Roman" w:hAnsi="Times New Roman" w:cs="Times New Roman"/>
        </w:rPr>
        <w:t>Miasto Bydgoszcz</w:t>
      </w:r>
      <w:r w:rsidRPr="00374F0B">
        <w:rPr>
          <w:rFonts w:ascii="Times New Roman" w:hAnsi="Times New Roman" w:cs="Times New Roman"/>
          <w:b/>
        </w:rPr>
        <w:t xml:space="preserve"> </w:t>
      </w:r>
      <w:r w:rsidRPr="00374F0B">
        <w:rPr>
          <w:rFonts w:ascii="Times New Roman" w:hAnsi="Times New Roman" w:cs="Times New Roman"/>
        </w:rPr>
        <w:t xml:space="preserve">w ramach realizacji instrumentu Zintegrowanych Inwestycji Terytorialnych (ZIT) zgodnie z zawartym aneksem do umowy dotacji nr DRP/BDG-II/POPT/37/20 z </w:t>
      </w:r>
      <w:proofErr w:type="spellStart"/>
      <w:r w:rsidRPr="00374F0B">
        <w:rPr>
          <w:rFonts w:ascii="Times New Roman" w:hAnsi="Times New Roman" w:cs="Times New Roman"/>
        </w:rPr>
        <w:t>MFiPR</w:t>
      </w:r>
      <w:proofErr w:type="spellEnd"/>
      <w:r w:rsidRPr="00374F0B">
        <w:rPr>
          <w:rFonts w:ascii="Times New Roman" w:hAnsi="Times New Roman" w:cs="Times New Roman"/>
        </w:rPr>
        <w:t xml:space="preserve">  otrzymało środki dotacji z przeznaczeniem na wsparcie eksperckie niezbędne do przygotowania Związku ZIT do nowego okresu programowania 2021-2027. Środki na opracowanie Planu Zrównoważonej Mobilności Miejskiej dla Bydgoskiego Obszaru Funkcjonalnego (SUMP </w:t>
      </w:r>
      <w:proofErr w:type="spellStart"/>
      <w:r w:rsidRPr="00374F0B">
        <w:rPr>
          <w:rFonts w:ascii="Times New Roman" w:hAnsi="Times New Roman" w:cs="Times New Roman"/>
        </w:rPr>
        <w:t>BydOF</w:t>
      </w:r>
      <w:proofErr w:type="spellEnd"/>
      <w:r w:rsidRPr="00374F0B">
        <w:rPr>
          <w:rFonts w:ascii="Times New Roman" w:hAnsi="Times New Roman" w:cs="Times New Roman"/>
        </w:rPr>
        <w:t>) zabezpieczone zostały w budżecie Biura ZIT BTOF w ramach projektu pn. „Wsparcie Zintegrowanych Inwestycji Terytorialnych w latach 2020-2022” współfinansowanego z POPT 2014-2020 oraz w budżecie Stowarzyszenia Metropolia Bydgoszcz, zgodnie z Uchwałą nr IX/1/2021 Rady Metropolii Stowarzyszenia Metropolia Bydgoszcz</w:t>
      </w:r>
      <w:r w:rsidR="007863CD">
        <w:rPr>
          <w:rFonts w:ascii="Times New Roman" w:hAnsi="Times New Roman" w:cs="Times New Roman"/>
        </w:rPr>
        <w:t xml:space="preserve">  </w:t>
      </w:r>
      <w:r w:rsidRPr="00374F0B">
        <w:rPr>
          <w:rFonts w:ascii="Times New Roman" w:hAnsi="Times New Roman" w:cs="Times New Roman"/>
        </w:rPr>
        <w:t xml:space="preserve"> z dnia 7 kwietnia 2021 r. w sprawie zmiany budżetu Stowarzyszenia Metropolia Bydgoszcz na 2021 r. </w:t>
      </w:r>
    </w:p>
    <w:p w14:paraId="39D69A18" w14:textId="77777777" w:rsidR="00E46932" w:rsidRPr="00374F0B" w:rsidRDefault="00E46932" w:rsidP="00E46932">
      <w:pPr>
        <w:tabs>
          <w:tab w:val="left" w:pos="284"/>
        </w:tabs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374F0B">
        <w:rPr>
          <w:rFonts w:ascii="Times New Roman" w:hAnsi="Times New Roman" w:cs="Times New Roman"/>
        </w:rPr>
        <w:t xml:space="preserve">Plan Zrównoważonej Mobilności Miejskiej dla Bydgoskiego Obszaru Funkcjonalnego </w:t>
      </w:r>
      <w:r w:rsidRPr="00374F0B">
        <w:rPr>
          <w:rFonts w:ascii="Times New Roman" w:hAnsi="Times New Roman" w:cs="Times New Roman"/>
        </w:rPr>
        <w:br/>
        <w:t xml:space="preserve">(SUMP </w:t>
      </w:r>
      <w:proofErr w:type="spellStart"/>
      <w:r w:rsidRPr="00374F0B">
        <w:rPr>
          <w:rFonts w:ascii="Times New Roman" w:hAnsi="Times New Roman" w:cs="Times New Roman"/>
        </w:rPr>
        <w:t>BydOF</w:t>
      </w:r>
      <w:proofErr w:type="spellEnd"/>
      <w:r w:rsidRPr="00374F0B">
        <w:rPr>
          <w:rFonts w:ascii="Times New Roman" w:hAnsi="Times New Roman" w:cs="Times New Roman"/>
        </w:rPr>
        <w:t>) ma przyczyniać się do zmniejszenia zapotrzebowania na transport, zwiększenia udziału przyjaznych środowisku środków transportu (np. transport publiczny, rower, komunikacja piesza, transport elektryczny), a przy tym skutkować zmniejszeniem negatywnego oddziaływania transportu na środowisko, klimat i ludzi. Plan ma obejmować kompleksowo wszystkie formy przemieszczania ludzi i towarów oraz interakcje między transportem i zagospodarowaniem przestrzennym. Ponadto w sposób kompleksowy ma uwzględniać kwestie infrastrukturalne, organizacyjne i operacyjne, tworząc wielopłaszczyznową logikę zmian.</w:t>
      </w:r>
    </w:p>
    <w:p w14:paraId="78E25964" w14:textId="77777777" w:rsidR="00E46932" w:rsidRPr="00374F0B" w:rsidRDefault="00E46932" w:rsidP="00E46932">
      <w:pPr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bCs/>
        </w:rPr>
      </w:pPr>
      <w:r w:rsidRPr="00374F0B">
        <w:rPr>
          <w:rFonts w:ascii="Times New Roman" w:hAnsi="Times New Roman" w:cs="Times New Roman"/>
          <w:bCs/>
        </w:rPr>
        <w:t xml:space="preserve">Opracowanie SUMP </w:t>
      </w:r>
      <w:proofErr w:type="spellStart"/>
      <w:r w:rsidRPr="00374F0B">
        <w:rPr>
          <w:rFonts w:ascii="Times New Roman" w:hAnsi="Times New Roman" w:cs="Times New Roman"/>
          <w:bCs/>
        </w:rPr>
        <w:t>BydOF</w:t>
      </w:r>
      <w:proofErr w:type="spellEnd"/>
      <w:r w:rsidRPr="00374F0B">
        <w:rPr>
          <w:rFonts w:ascii="Times New Roman" w:hAnsi="Times New Roman" w:cs="Times New Roman"/>
          <w:bCs/>
        </w:rPr>
        <w:t xml:space="preserve"> będzie oparte o partycypacyjny proces jego wypracowania, </w:t>
      </w:r>
      <w:r w:rsidRPr="00374F0B">
        <w:rPr>
          <w:rFonts w:ascii="Times New Roman" w:hAnsi="Times New Roman" w:cs="Times New Roman"/>
          <w:bCs/>
        </w:rPr>
        <w:br/>
        <w:t>dialog społeczny z interesariuszami, w tym mieszkańcami. Partycypacyjne podejście osiągane będzie poprzez prowadzenie badań oraz konsultacji dotyczących problematyki zrównoważonej mobilności miejskiej.</w:t>
      </w:r>
    </w:p>
    <w:p w14:paraId="1E8C46E5" w14:textId="77777777" w:rsidR="00E46932" w:rsidRPr="00374F0B" w:rsidRDefault="00E46932" w:rsidP="00E46932">
      <w:pPr>
        <w:suppressAutoHyphens/>
        <w:spacing w:after="0"/>
        <w:contextualSpacing/>
        <w:jc w:val="both"/>
        <w:rPr>
          <w:rFonts w:ascii="Times New Roman" w:hAnsi="Times New Roman" w:cs="Times New Roman"/>
          <w:bCs/>
        </w:rPr>
      </w:pPr>
    </w:p>
    <w:p w14:paraId="06887285" w14:textId="77777777" w:rsidR="00E46932" w:rsidRPr="00374F0B" w:rsidRDefault="00E46932" w:rsidP="00E46932">
      <w:pPr>
        <w:suppressAutoHyphens/>
        <w:spacing w:after="0"/>
        <w:contextualSpacing/>
        <w:jc w:val="both"/>
        <w:rPr>
          <w:rFonts w:ascii="Times New Roman" w:hAnsi="Times New Roman" w:cs="Times New Roman"/>
          <w:bCs/>
        </w:rPr>
      </w:pPr>
    </w:p>
    <w:p w14:paraId="3B9E1C0D" w14:textId="77777777" w:rsidR="00E46932" w:rsidRPr="00374F0B" w:rsidRDefault="00E46932" w:rsidP="00E46932">
      <w:pPr>
        <w:suppressAutoHyphens/>
        <w:spacing w:after="0"/>
        <w:contextualSpacing/>
        <w:jc w:val="both"/>
        <w:rPr>
          <w:rFonts w:ascii="Times New Roman" w:hAnsi="Times New Roman" w:cs="Times New Roman"/>
          <w:bCs/>
        </w:rPr>
      </w:pPr>
    </w:p>
    <w:p w14:paraId="3BA7005B" w14:textId="5F4DDACC" w:rsidR="00E46932" w:rsidRDefault="00E46932" w:rsidP="00E46932">
      <w:pPr>
        <w:suppressAutoHyphens/>
        <w:spacing w:after="0"/>
        <w:contextualSpacing/>
        <w:jc w:val="both"/>
        <w:rPr>
          <w:rFonts w:ascii="Times New Roman" w:hAnsi="Times New Roman" w:cs="Times New Roman"/>
          <w:bCs/>
        </w:rPr>
      </w:pPr>
    </w:p>
    <w:p w14:paraId="48CFAB23" w14:textId="61E52E30" w:rsidR="007863CD" w:rsidRDefault="007863CD" w:rsidP="00E46932">
      <w:pPr>
        <w:suppressAutoHyphens/>
        <w:spacing w:after="0"/>
        <w:contextualSpacing/>
        <w:jc w:val="both"/>
        <w:rPr>
          <w:rFonts w:ascii="Times New Roman" w:hAnsi="Times New Roman" w:cs="Times New Roman"/>
          <w:bCs/>
        </w:rPr>
      </w:pPr>
    </w:p>
    <w:p w14:paraId="3029C46D" w14:textId="27415B8C" w:rsidR="007863CD" w:rsidRDefault="007863CD" w:rsidP="00E46932">
      <w:pPr>
        <w:suppressAutoHyphens/>
        <w:spacing w:after="0"/>
        <w:contextualSpacing/>
        <w:jc w:val="both"/>
        <w:rPr>
          <w:rFonts w:ascii="Times New Roman" w:hAnsi="Times New Roman" w:cs="Times New Roman"/>
          <w:bCs/>
        </w:rPr>
      </w:pPr>
    </w:p>
    <w:p w14:paraId="1161CFEC" w14:textId="70723DD7" w:rsidR="000866E8" w:rsidRDefault="000866E8" w:rsidP="00E46932">
      <w:pPr>
        <w:suppressAutoHyphens/>
        <w:spacing w:after="0"/>
        <w:contextualSpacing/>
        <w:jc w:val="both"/>
        <w:rPr>
          <w:rFonts w:ascii="Times New Roman" w:hAnsi="Times New Roman" w:cs="Times New Roman"/>
          <w:bCs/>
        </w:rPr>
      </w:pPr>
    </w:p>
    <w:p w14:paraId="69BB4848" w14:textId="77777777" w:rsidR="000866E8" w:rsidRPr="00374F0B" w:rsidRDefault="000866E8" w:rsidP="00E46932">
      <w:pPr>
        <w:suppressAutoHyphens/>
        <w:spacing w:after="0"/>
        <w:contextualSpacing/>
        <w:jc w:val="both"/>
        <w:rPr>
          <w:rFonts w:ascii="Times New Roman" w:hAnsi="Times New Roman" w:cs="Times New Roman"/>
          <w:bCs/>
        </w:rPr>
      </w:pPr>
    </w:p>
    <w:p w14:paraId="10C5708A" w14:textId="77777777" w:rsidR="00E46932" w:rsidRPr="00374F0B" w:rsidRDefault="00E46932" w:rsidP="00E46932">
      <w:pPr>
        <w:autoSpaceDE w:val="0"/>
        <w:autoSpaceDN w:val="0"/>
        <w:adjustRightInd w:val="0"/>
        <w:spacing w:after="0" w:line="360" w:lineRule="auto"/>
        <w:ind w:left="-1417" w:firstLine="708"/>
        <w:jc w:val="center"/>
        <w:rPr>
          <w:rFonts w:ascii="Times New Roman" w:hAnsi="Times New Roman" w:cs="Times New Roman"/>
          <w:b/>
        </w:rPr>
      </w:pPr>
      <w:r w:rsidRPr="00374F0B">
        <w:rPr>
          <w:rFonts w:ascii="Times New Roman" w:hAnsi="Times New Roman" w:cs="Times New Roman"/>
          <w:b/>
        </w:rPr>
        <w:t xml:space="preserve">Harmonogram prac nad opracowaniem SUMP </w:t>
      </w:r>
      <w:proofErr w:type="spellStart"/>
      <w:r w:rsidRPr="00374F0B">
        <w:rPr>
          <w:rFonts w:ascii="Times New Roman" w:hAnsi="Times New Roman" w:cs="Times New Roman"/>
          <w:b/>
        </w:rPr>
        <w:t>BydOF</w:t>
      </w:r>
      <w:proofErr w:type="spellEnd"/>
    </w:p>
    <w:p w14:paraId="017B0A92" w14:textId="77777777" w:rsidR="00E46932" w:rsidRPr="00374F0B" w:rsidRDefault="00E46932" w:rsidP="00E46932">
      <w:pPr>
        <w:autoSpaceDE w:val="0"/>
        <w:autoSpaceDN w:val="0"/>
        <w:adjustRightInd w:val="0"/>
        <w:spacing w:after="0" w:line="360" w:lineRule="auto"/>
        <w:ind w:left="-1417" w:firstLine="708"/>
        <w:jc w:val="center"/>
        <w:rPr>
          <w:rFonts w:ascii="Times New Roman" w:hAnsi="Times New Roman" w:cs="Times New Roman"/>
          <w:b/>
        </w:rPr>
      </w:pPr>
    </w:p>
    <w:tbl>
      <w:tblPr>
        <w:tblStyle w:val="Tabela-Siatka"/>
        <w:tblpPr w:leftFromText="141" w:rightFromText="141" w:vertAnchor="text" w:horzAnchor="margin" w:tblpY="193"/>
        <w:tblW w:w="9355" w:type="dxa"/>
        <w:tblLook w:val="04A0" w:firstRow="1" w:lastRow="0" w:firstColumn="1" w:lastColumn="0" w:noHBand="0" w:noVBand="1"/>
      </w:tblPr>
      <w:tblGrid>
        <w:gridCol w:w="675"/>
        <w:gridCol w:w="4253"/>
        <w:gridCol w:w="4427"/>
      </w:tblGrid>
      <w:tr w:rsidR="00E46932" w:rsidRPr="00374F0B" w14:paraId="0E0C2A97" w14:textId="77777777" w:rsidTr="006014A3">
        <w:tc>
          <w:tcPr>
            <w:tcW w:w="675" w:type="dxa"/>
            <w:shd w:val="clear" w:color="auto" w:fill="BFBFBF" w:themeFill="background1" w:themeFillShade="BF"/>
            <w:vAlign w:val="center"/>
          </w:tcPr>
          <w:p w14:paraId="68512B80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253" w:type="dxa"/>
            <w:shd w:val="clear" w:color="auto" w:fill="BFBFBF" w:themeFill="background1" w:themeFillShade="BF"/>
            <w:vAlign w:val="center"/>
          </w:tcPr>
          <w:p w14:paraId="0CFEAAA4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Zadanie</w:t>
            </w:r>
          </w:p>
        </w:tc>
        <w:tc>
          <w:tcPr>
            <w:tcW w:w="4427" w:type="dxa"/>
            <w:shd w:val="clear" w:color="auto" w:fill="BFBFBF" w:themeFill="background1" w:themeFillShade="BF"/>
            <w:vAlign w:val="center"/>
          </w:tcPr>
          <w:p w14:paraId="20E50C0E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Termin realizacji</w:t>
            </w:r>
          </w:p>
        </w:tc>
      </w:tr>
      <w:tr w:rsidR="00E46932" w:rsidRPr="00374F0B" w14:paraId="098A133A" w14:textId="77777777" w:rsidTr="006014A3">
        <w:trPr>
          <w:trHeight w:val="2226"/>
        </w:trPr>
        <w:tc>
          <w:tcPr>
            <w:tcW w:w="675" w:type="dxa"/>
            <w:vAlign w:val="center"/>
          </w:tcPr>
          <w:p w14:paraId="03CA8A7F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253" w:type="dxa"/>
          </w:tcPr>
          <w:p w14:paraId="0C2FE0FD" w14:textId="77777777" w:rsidR="00E46932" w:rsidRPr="00374F0B" w:rsidRDefault="00E46932" w:rsidP="006014A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Udział Stowarzyszenia Metropolia Bydgoszcz w pilotażu organizowanym w ramach przygotowania do kolejnej perspektywy finansowej UE przez Ministerstwo Inwestycji i Rozwoju, we współpracy z Ministerstwem Infrastruktury, Komisją Europejską, Inicjatywą Jaspers oraz Centrum Unijnych Projektów Transportowych.</w:t>
            </w:r>
          </w:p>
        </w:tc>
        <w:tc>
          <w:tcPr>
            <w:tcW w:w="4427" w:type="dxa"/>
            <w:vAlign w:val="center"/>
          </w:tcPr>
          <w:p w14:paraId="23D6FBE4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Od 15 kwietnia 2019 r. do obecnie</w:t>
            </w:r>
          </w:p>
        </w:tc>
      </w:tr>
      <w:tr w:rsidR="00E46932" w:rsidRPr="00374F0B" w14:paraId="21C60388" w14:textId="77777777" w:rsidTr="006014A3">
        <w:trPr>
          <w:trHeight w:val="2226"/>
        </w:trPr>
        <w:tc>
          <w:tcPr>
            <w:tcW w:w="675" w:type="dxa"/>
            <w:vAlign w:val="center"/>
          </w:tcPr>
          <w:p w14:paraId="111050CB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253" w:type="dxa"/>
          </w:tcPr>
          <w:p w14:paraId="39F8427B" w14:textId="77777777" w:rsidR="00E46932" w:rsidRPr="00374F0B" w:rsidRDefault="00E46932" w:rsidP="006014A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 xml:space="preserve">Zarządzenie nr 660/2020 Prezydenta Miasta Bydgoszczy w sprawie powołania interdyscyplinarnego Zespołu  ds. przygotowania dokumentu                                   Plan Zrównoważonej Mobilności Miejskiej  dla Bydgoskiego Obszaru Funkcjonalnego                               (tzw. </w:t>
            </w:r>
            <w:proofErr w:type="spellStart"/>
            <w:r w:rsidRPr="00374F0B">
              <w:rPr>
                <w:rFonts w:ascii="Times New Roman" w:hAnsi="Times New Roman" w:cs="Times New Roman"/>
              </w:rPr>
              <w:t>Sustainable</w:t>
            </w:r>
            <w:proofErr w:type="spellEnd"/>
            <w:r w:rsidRPr="00374F0B">
              <w:rPr>
                <w:rFonts w:ascii="Times New Roman" w:hAnsi="Times New Roman" w:cs="Times New Roman"/>
              </w:rPr>
              <w:t xml:space="preserve"> Urban </w:t>
            </w:r>
            <w:proofErr w:type="spellStart"/>
            <w:r w:rsidRPr="00374F0B">
              <w:rPr>
                <w:rFonts w:ascii="Times New Roman" w:hAnsi="Times New Roman" w:cs="Times New Roman"/>
              </w:rPr>
              <w:t>Mobility</w:t>
            </w:r>
            <w:proofErr w:type="spellEnd"/>
            <w:r w:rsidRPr="00374F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74F0B">
              <w:rPr>
                <w:rFonts w:ascii="Times New Roman" w:hAnsi="Times New Roman" w:cs="Times New Roman"/>
              </w:rPr>
              <w:t>Plans</w:t>
            </w:r>
            <w:proofErr w:type="spellEnd"/>
            <w:r w:rsidRPr="00374F0B">
              <w:rPr>
                <w:rFonts w:ascii="Times New Roman" w:hAnsi="Times New Roman" w:cs="Times New Roman"/>
              </w:rPr>
              <w:t xml:space="preserve"> – SUMP) oraz nadzoru postępu realizacji prac  nad ww. dokumentem.</w:t>
            </w:r>
          </w:p>
        </w:tc>
        <w:tc>
          <w:tcPr>
            <w:tcW w:w="4427" w:type="dxa"/>
            <w:vAlign w:val="center"/>
          </w:tcPr>
          <w:p w14:paraId="041B2E25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14 grudnia 2020 r.</w:t>
            </w:r>
          </w:p>
        </w:tc>
      </w:tr>
      <w:tr w:rsidR="00E46932" w:rsidRPr="00374F0B" w14:paraId="7FDFDC81" w14:textId="77777777" w:rsidTr="006014A3">
        <w:tc>
          <w:tcPr>
            <w:tcW w:w="675" w:type="dxa"/>
            <w:vAlign w:val="center"/>
          </w:tcPr>
          <w:p w14:paraId="448233D3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253" w:type="dxa"/>
          </w:tcPr>
          <w:p w14:paraId="520B0110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 xml:space="preserve">Uchwała nr VIII/1/2020 Rady Metropolii Stowarzyszenia Metropolia Bydgoszcz w sprawie powołania Zespołu ds. współpracy </w:t>
            </w:r>
            <w:proofErr w:type="spellStart"/>
            <w:r w:rsidRPr="00374F0B">
              <w:rPr>
                <w:rFonts w:ascii="Times New Roman" w:hAnsi="Times New Roman" w:cs="Times New Roman"/>
              </w:rPr>
              <w:t>międzysamorządowej</w:t>
            </w:r>
            <w:proofErr w:type="spellEnd"/>
            <w:r w:rsidRPr="00374F0B">
              <w:rPr>
                <w:rFonts w:ascii="Times New Roman" w:hAnsi="Times New Roman" w:cs="Times New Roman"/>
              </w:rPr>
              <w:t xml:space="preserve"> na rzecz przygotowania dokumentu Plan Zrównoważonej  Mobilności Miejskiej (SUMP) dla Bydgoskiego Obszaru Funkcjonalnego, tj. dla obszaru gmin Stowarzyszenia Metropolia Bydgoszcz.</w:t>
            </w:r>
          </w:p>
        </w:tc>
        <w:tc>
          <w:tcPr>
            <w:tcW w:w="4427" w:type="dxa"/>
            <w:vAlign w:val="center"/>
          </w:tcPr>
          <w:p w14:paraId="0B34B3BC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14 grudnia 2020 r.</w:t>
            </w:r>
          </w:p>
        </w:tc>
      </w:tr>
      <w:tr w:rsidR="00E46932" w:rsidRPr="00374F0B" w14:paraId="12448468" w14:textId="77777777" w:rsidTr="006014A3">
        <w:tc>
          <w:tcPr>
            <w:tcW w:w="675" w:type="dxa"/>
            <w:vAlign w:val="center"/>
          </w:tcPr>
          <w:p w14:paraId="4A1B3D52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253" w:type="dxa"/>
          </w:tcPr>
          <w:p w14:paraId="120C4164" w14:textId="77777777" w:rsidR="00E46932" w:rsidRPr="00374F0B" w:rsidRDefault="00E46932" w:rsidP="006014A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 xml:space="preserve">Porozumienie o współpracy zawarte pomiędzy Miastem Bydgoszcz a Stowarzyszeniem Metropolia Bydgoszcz </w:t>
            </w:r>
            <w:r w:rsidRPr="00374F0B">
              <w:rPr>
                <w:rFonts w:ascii="Times New Roman" w:hAnsi="Times New Roman" w:cs="Times New Roman"/>
              </w:rPr>
              <w:br/>
              <w:t xml:space="preserve">w sprawie wspólnego realizowania zadania dotyczącego opracowania dokumentu </w:t>
            </w:r>
          </w:p>
          <w:p w14:paraId="7B35618E" w14:textId="77777777" w:rsidR="00E46932" w:rsidRPr="00374F0B" w:rsidRDefault="00E46932" w:rsidP="006014A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 xml:space="preserve">Plan Zrównoważonej Mobilności Miejskiej (SUMP) (z ang.  </w:t>
            </w:r>
            <w:proofErr w:type="spellStart"/>
            <w:r w:rsidRPr="00374F0B">
              <w:rPr>
                <w:rFonts w:ascii="Times New Roman" w:hAnsi="Times New Roman" w:cs="Times New Roman"/>
              </w:rPr>
              <w:t>Sustainable</w:t>
            </w:r>
            <w:proofErr w:type="spellEnd"/>
            <w:r w:rsidRPr="00374F0B">
              <w:rPr>
                <w:rFonts w:ascii="Times New Roman" w:hAnsi="Times New Roman" w:cs="Times New Roman"/>
              </w:rPr>
              <w:t xml:space="preserve"> Urban </w:t>
            </w:r>
            <w:proofErr w:type="spellStart"/>
            <w:r w:rsidRPr="00374F0B">
              <w:rPr>
                <w:rFonts w:ascii="Times New Roman" w:hAnsi="Times New Roman" w:cs="Times New Roman"/>
              </w:rPr>
              <w:t>Mobility</w:t>
            </w:r>
            <w:proofErr w:type="spellEnd"/>
            <w:r w:rsidRPr="00374F0B">
              <w:rPr>
                <w:rFonts w:ascii="Times New Roman" w:hAnsi="Times New Roman" w:cs="Times New Roman"/>
              </w:rPr>
              <w:t xml:space="preserve"> Plan) dla  Bydgoskiego Obszaru Funkcjonalnego, tj. dla obszaru gmin członkowskich Stowarzyszenia Metropolia Bydgoszcz, w tym postępowania w przedmiocie  o udzielenie zamówienia </w:t>
            </w:r>
            <w:r w:rsidRPr="00374F0B">
              <w:rPr>
                <w:rFonts w:ascii="Times New Roman" w:hAnsi="Times New Roman" w:cs="Times New Roman"/>
              </w:rPr>
              <w:lastRenderedPageBreak/>
              <w:t>publicznego (zgodnie z ustawą Prawo zamówień publicznych).</w:t>
            </w:r>
          </w:p>
        </w:tc>
        <w:tc>
          <w:tcPr>
            <w:tcW w:w="4427" w:type="dxa"/>
            <w:vAlign w:val="center"/>
          </w:tcPr>
          <w:p w14:paraId="49EC88AF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lastRenderedPageBreak/>
              <w:t>23 grudnia 2020 r.</w:t>
            </w:r>
          </w:p>
        </w:tc>
      </w:tr>
      <w:tr w:rsidR="00E46932" w:rsidRPr="00374F0B" w14:paraId="4589AA84" w14:textId="77777777" w:rsidTr="006014A3">
        <w:tc>
          <w:tcPr>
            <w:tcW w:w="675" w:type="dxa"/>
            <w:vAlign w:val="center"/>
          </w:tcPr>
          <w:p w14:paraId="699853A9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lastRenderedPageBreak/>
              <w:t xml:space="preserve">5. </w:t>
            </w:r>
          </w:p>
        </w:tc>
        <w:tc>
          <w:tcPr>
            <w:tcW w:w="4253" w:type="dxa"/>
          </w:tcPr>
          <w:p w14:paraId="13CE57FC" w14:textId="77777777" w:rsidR="00E46932" w:rsidRPr="00374F0B" w:rsidRDefault="00E46932" w:rsidP="006014A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 xml:space="preserve">Ogłoszenie przetargu przez  Miasto Bydgoszcz na opracowanie dokumentu pn. „Plan Zrównoważonej  Mobilności Miejskiej dla Bydgoskiego Obszaru Funkcjonalnego - SUMP </w:t>
            </w:r>
            <w:proofErr w:type="spellStart"/>
            <w:r w:rsidRPr="00374F0B">
              <w:rPr>
                <w:rFonts w:ascii="Times New Roman" w:hAnsi="Times New Roman" w:cs="Times New Roman"/>
              </w:rPr>
              <w:t>BydOF</w:t>
            </w:r>
            <w:proofErr w:type="spellEnd"/>
            <w:r w:rsidRPr="00374F0B">
              <w:rPr>
                <w:rFonts w:ascii="Times New Roman" w:hAnsi="Times New Roman" w:cs="Times New Roman"/>
              </w:rPr>
              <w:t xml:space="preserve">” wraz z wykonaniem strategicznej oceny oddziaływania na środowisko oraz promocją SUMP </w:t>
            </w:r>
            <w:proofErr w:type="spellStart"/>
            <w:r w:rsidRPr="00374F0B">
              <w:rPr>
                <w:rFonts w:ascii="Times New Roman" w:hAnsi="Times New Roman" w:cs="Times New Roman"/>
              </w:rPr>
              <w:t>BydOF</w:t>
            </w:r>
            <w:proofErr w:type="spellEnd"/>
            <w:r w:rsidRPr="00374F0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27" w:type="dxa"/>
            <w:vAlign w:val="center"/>
          </w:tcPr>
          <w:p w14:paraId="6E120D00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30 grudnia 2020 r.</w:t>
            </w:r>
          </w:p>
        </w:tc>
      </w:tr>
      <w:tr w:rsidR="00E46932" w:rsidRPr="00374F0B" w14:paraId="5FEFDA07" w14:textId="77777777" w:rsidTr="006014A3">
        <w:tc>
          <w:tcPr>
            <w:tcW w:w="675" w:type="dxa"/>
            <w:vAlign w:val="center"/>
          </w:tcPr>
          <w:p w14:paraId="4D5F6AFC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253" w:type="dxa"/>
          </w:tcPr>
          <w:p w14:paraId="60982800" w14:textId="77777777" w:rsidR="00E46932" w:rsidRPr="00374F0B" w:rsidRDefault="00E46932" w:rsidP="006014A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Aneks do Porozumienia  o współpracy o którym mowa w pkt. 4 .</w:t>
            </w:r>
          </w:p>
        </w:tc>
        <w:tc>
          <w:tcPr>
            <w:tcW w:w="4427" w:type="dxa"/>
            <w:vAlign w:val="center"/>
          </w:tcPr>
          <w:p w14:paraId="48437BC4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8 kwiecień 2021 r.</w:t>
            </w:r>
          </w:p>
        </w:tc>
      </w:tr>
      <w:tr w:rsidR="00E46932" w:rsidRPr="00374F0B" w14:paraId="30EFDAAD" w14:textId="77777777" w:rsidTr="006014A3">
        <w:trPr>
          <w:trHeight w:val="912"/>
        </w:trPr>
        <w:tc>
          <w:tcPr>
            <w:tcW w:w="675" w:type="dxa"/>
            <w:vAlign w:val="center"/>
          </w:tcPr>
          <w:p w14:paraId="0F8C37DB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253" w:type="dxa"/>
          </w:tcPr>
          <w:p w14:paraId="114782F6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Rozstrzygnięcie postępowania przetargowego i podpisanie umowy z Wykonawcą.</w:t>
            </w:r>
          </w:p>
        </w:tc>
        <w:tc>
          <w:tcPr>
            <w:tcW w:w="4427" w:type="dxa"/>
            <w:vAlign w:val="center"/>
          </w:tcPr>
          <w:p w14:paraId="7F77C5E5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Kwiecień 2021 r.</w:t>
            </w:r>
          </w:p>
        </w:tc>
      </w:tr>
      <w:tr w:rsidR="00E46932" w:rsidRPr="00374F0B" w14:paraId="64B1DEE3" w14:textId="77777777" w:rsidTr="006014A3">
        <w:tc>
          <w:tcPr>
            <w:tcW w:w="675" w:type="dxa"/>
            <w:vAlign w:val="center"/>
          </w:tcPr>
          <w:p w14:paraId="7CA4FBAE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253" w:type="dxa"/>
            <w:shd w:val="clear" w:color="auto" w:fill="FFFFFF" w:themeFill="background1"/>
          </w:tcPr>
          <w:p w14:paraId="6058446F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Etap I rzeczowej realizacji zadania - Diagnoza stanu istniejącego, pomiary i analiza cech ruchu drogowego, badania uzupełniające przemieszczeń mieszkańców na podstawie kart SIM, konsultacje społeczne i promocja.</w:t>
            </w:r>
          </w:p>
        </w:tc>
        <w:tc>
          <w:tcPr>
            <w:tcW w:w="4427" w:type="dxa"/>
            <w:vAlign w:val="center"/>
          </w:tcPr>
          <w:p w14:paraId="35464AD7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5 miesięcy  od daty zawarcia umowy</w:t>
            </w:r>
          </w:p>
        </w:tc>
      </w:tr>
      <w:tr w:rsidR="00E46932" w:rsidRPr="00374F0B" w14:paraId="0D7FF335" w14:textId="77777777" w:rsidTr="006014A3">
        <w:tc>
          <w:tcPr>
            <w:tcW w:w="675" w:type="dxa"/>
            <w:vAlign w:val="center"/>
          </w:tcPr>
          <w:p w14:paraId="16C0A0EE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253" w:type="dxa"/>
          </w:tcPr>
          <w:p w14:paraId="76EA849A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Etap II rzeczowej realizacji zadania-</w:t>
            </w:r>
          </w:p>
          <w:p w14:paraId="1DEE065A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 xml:space="preserve">Badania ankietowe na potrzeby aktualizacji modelu, aktualizacja modelu transportowego wraz z prognozą, kierunki i scenariusze rozwoju systemów mobilności, synteza SUMP </w:t>
            </w:r>
            <w:proofErr w:type="spellStart"/>
            <w:r w:rsidRPr="00374F0B">
              <w:rPr>
                <w:rFonts w:ascii="Times New Roman" w:hAnsi="Times New Roman" w:cs="Times New Roman"/>
              </w:rPr>
              <w:t>BydOF</w:t>
            </w:r>
            <w:proofErr w:type="spellEnd"/>
            <w:r w:rsidRPr="00374F0B">
              <w:rPr>
                <w:rFonts w:ascii="Times New Roman" w:hAnsi="Times New Roman" w:cs="Times New Roman"/>
              </w:rPr>
              <w:t>, konsultacje społeczne i promocja.</w:t>
            </w:r>
          </w:p>
        </w:tc>
        <w:tc>
          <w:tcPr>
            <w:tcW w:w="4427" w:type="dxa"/>
            <w:vAlign w:val="center"/>
          </w:tcPr>
          <w:p w14:paraId="4F766EA8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10 miesięcy  od daty zawarcia umowy</w:t>
            </w:r>
          </w:p>
        </w:tc>
      </w:tr>
      <w:tr w:rsidR="00E46932" w:rsidRPr="00374F0B" w14:paraId="5F4EE8BC" w14:textId="77777777" w:rsidTr="006014A3">
        <w:tc>
          <w:tcPr>
            <w:tcW w:w="675" w:type="dxa"/>
            <w:vAlign w:val="center"/>
          </w:tcPr>
          <w:p w14:paraId="00A1F95F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253" w:type="dxa"/>
          </w:tcPr>
          <w:p w14:paraId="60E85F11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Etap III rzeczowej realizacji zadania-</w:t>
            </w:r>
          </w:p>
          <w:p w14:paraId="4D93F9CD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Strategiczna ocena oddziaływania na środowisko.</w:t>
            </w:r>
          </w:p>
        </w:tc>
        <w:tc>
          <w:tcPr>
            <w:tcW w:w="4427" w:type="dxa"/>
            <w:vAlign w:val="center"/>
          </w:tcPr>
          <w:p w14:paraId="40E2FE9F" w14:textId="77777777" w:rsidR="00E46932" w:rsidRPr="00374F0B" w:rsidRDefault="00E46932" w:rsidP="006014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74F0B">
              <w:rPr>
                <w:rFonts w:ascii="Times New Roman" w:hAnsi="Times New Roman" w:cs="Times New Roman"/>
              </w:rPr>
              <w:t>3 miesiące  od zakończenia etapu II</w:t>
            </w:r>
          </w:p>
        </w:tc>
      </w:tr>
    </w:tbl>
    <w:p w14:paraId="71435F5E" w14:textId="77777777" w:rsidR="00E46932" w:rsidRPr="00374F0B" w:rsidRDefault="00E46932" w:rsidP="00E4693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40AE88A4" w14:textId="77777777" w:rsidR="00E46932" w:rsidRPr="00374F0B" w:rsidRDefault="00E46932" w:rsidP="00E4693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02BCE036" w14:textId="77777777" w:rsidR="00E46932" w:rsidRPr="00374F0B" w:rsidRDefault="00E46932" w:rsidP="00E4693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22F228EC" w14:textId="77777777" w:rsidR="00E46932" w:rsidRPr="00374F0B" w:rsidRDefault="00E46932" w:rsidP="00E4693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3F18AD25" w14:textId="77777777" w:rsidR="00E46932" w:rsidRPr="00374F0B" w:rsidRDefault="00E46932" w:rsidP="00E4693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30B732E5" w14:textId="77777777" w:rsidR="00E46932" w:rsidRPr="00374F0B" w:rsidRDefault="00E46932" w:rsidP="00E4693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7F28357B" w14:textId="77777777" w:rsidR="00E46932" w:rsidRPr="00374F0B" w:rsidRDefault="00E46932" w:rsidP="00E4693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4498BC06" w14:textId="77777777" w:rsidR="00E46932" w:rsidRPr="00374F0B" w:rsidRDefault="00E46932" w:rsidP="00E4693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32721443" w14:textId="77777777" w:rsidR="00E46932" w:rsidRPr="00374F0B" w:rsidRDefault="00E46932" w:rsidP="00E4693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5D801F43" w14:textId="77777777" w:rsidR="00E46932" w:rsidRPr="00374F0B" w:rsidRDefault="00E46932" w:rsidP="00E4693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173C2DC6" w14:textId="77777777" w:rsidR="00E46932" w:rsidRPr="00374F0B" w:rsidRDefault="00E46932" w:rsidP="00E4693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7AB4D600" w14:textId="77777777" w:rsidR="00E46932" w:rsidRPr="00374F0B" w:rsidRDefault="00E46932" w:rsidP="00E4693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0682AC60" w14:textId="77777777" w:rsidR="00E46932" w:rsidRPr="00374F0B" w:rsidRDefault="00E46932" w:rsidP="00E4693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5E1B816A" w14:textId="4D614D08" w:rsidR="00E46932" w:rsidRDefault="00E46932" w:rsidP="00E4693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28D51808" w14:textId="1207A282" w:rsidR="007863CD" w:rsidRDefault="007863CD" w:rsidP="00E4693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49F20029" w14:textId="63FD01CE" w:rsidR="007863CD" w:rsidRDefault="007863CD" w:rsidP="00E4693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7C3B1EAA" w14:textId="77777777" w:rsidR="007863CD" w:rsidRPr="00374F0B" w:rsidRDefault="007863CD" w:rsidP="00E4693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sectPr w:rsidR="007863CD" w:rsidRPr="00374F0B" w:rsidSect="004A15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A16591"/>
    <w:multiLevelType w:val="hybridMultilevel"/>
    <w:tmpl w:val="5E08C966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C99"/>
    <w:rsid w:val="000673A8"/>
    <w:rsid w:val="00074E36"/>
    <w:rsid w:val="000866E8"/>
    <w:rsid w:val="00095333"/>
    <w:rsid w:val="00101A57"/>
    <w:rsid w:val="00110EC0"/>
    <w:rsid w:val="001535A6"/>
    <w:rsid w:val="001F77A5"/>
    <w:rsid w:val="002E07D4"/>
    <w:rsid w:val="00374F0B"/>
    <w:rsid w:val="004643F1"/>
    <w:rsid w:val="00467C99"/>
    <w:rsid w:val="004A15F1"/>
    <w:rsid w:val="004B4A19"/>
    <w:rsid w:val="005D4FDD"/>
    <w:rsid w:val="00617CC6"/>
    <w:rsid w:val="00630A09"/>
    <w:rsid w:val="007863CD"/>
    <w:rsid w:val="00821C72"/>
    <w:rsid w:val="008610B3"/>
    <w:rsid w:val="00926D7D"/>
    <w:rsid w:val="00AD6D48"/>
    <w:rsid w:val="00B85F58"/>
    <w:rsid w:val="00BA2C0D"/>
    <w:rsid w:val="00C50E4F"/>
    <w:rsid w:val="00D309A5"/>
    <w:rsid w:val="00D643B8"/>
    <w:rsid w:val="00D715A1"/>
    <w:rsid w:val="00E46932"/>
    <w:rsid w:val="00EC6301"/>
    <w:rsid w:val="00FC269C"/>
    <w:rsid w:val="00FC4264"/>
    <w:rsid w:val="00FC6988"/>
    <w:rsid w:val="00FF0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17B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7C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67C99"/>
    <w:pPr>
      <w:spacing w:after="200" w:line="276" w:lineRule="auto"/>
      <w:ind w:left="720"/>
    </w:pPr>
    <w:rPr>
      <w:rFonts w:ascii="Calibri" w:eastAsia="Calibri" w:hAnsi="Calibri" w:cs="Calibri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095333"/>
    <w:rPr>
      <w:rFonts w:ascii="Calibri" w:eastAsia="Calibri" w:hAnsi="Calibri" w:cs="Calibri"/>
    </w:rPr>
  </w:style>
  <w:style w:type="table" w:styleId="Tabela-Siatka">
    <w:name w:val="Table Grid"/>
    <w:basedOn w:val="Standardowy"/>
    <w:uiPriority w:val="39"/>
    <w:rsid w:val="000953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0953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09533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7C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67C99"/>
    <w:pPr>
      <w:spacing w:after="200" w:line="276" w:lineRule="auto"/>
      <w:ind w:left="720"/>
    </w:pPr>
    <w:rPr>
      <w:rFonts w:ascii="Calibri" w:eastAsia="Calibri" w:hAnsi="Calibri" w:cs="Calibri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095333"/>
    <w:rPr>
      <w:rFonts w:ascii="Calibri" w:eastAsia="Calibri" w:hAnsi="Calibri" w:cs="Calibri"/>
    </w:rPr>
  </w:style>
  <w:style w:type="table" w:styleId="Tabela-Siatka">
    <w:name w:val="Table Grid"/>
    <w:basedOn w:val="Standardowy"/>
    <w:uiPriority w:val="39"/>
    <w:rsid w:val="000953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0953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09533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1191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Krupa</dc:creator>
  <cp:keywords/>
  <dc:description/>
  <cp:lastModifiedBy>Agnieszkad</cp:lastModifiedBy>
  <cp:revision>13</cp:revision>
  <dcterms:created xsi:type="dcterms:W3CDTF">2021-04-21T11:33:00Z</dcterms:created>
  <dcterms:modified xsi:type="dcterms:W3CDTF">2021-04-22T10:15:00Z</dcterms:modified>
</cp:coreProperties>
</file>