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ED" w:rsidRPr="0099612C" w:rsidRDefault="0099612C" w:rsidP="0099612C">
      <w:pPr>
        <w:jc w:val="right"/>
        <w:rPr>
          <w:rFonts w:ascii="Times New Roman" w:hAnsi="Times New Roman" w:cs="Times New Roman"/>
          <w:i/>
        </w:rPr>
      </w:pPr>
      <w:r w:rsidRPr="0099612C">
        <w:rPr>
          <w:rFonts w:ascii="Times New Roman" w:hAnsi="Times New Roman" w:cs="Times New Roman"/>
          <w:i/>
        </w:rPr>
        <w:t>Projekt</w:t>
      </w:r>
      <w:r w:rsidR="0080045D">
        <w:rPr>
          <w:rFonts w:ascii="Times New Roman" w:hAnsi="Times New Roman" w:cs="Times New Roman"/>
          <w:i/>
        </w:rPr>
        <w:t xml:space="preserve"> 8/5</w:t>
      </w:r>
      <w:bookmarkStart w:id="0" w:name="_GoBack"/>
      <w:bookmarkEnd w:id="0"/>
    </w:p>
    <w:p w:rsidR="0099612C" w:rsidRPr="0099612C" w:rsidRDefault="0099612C" w:rsidP="009961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12C">
        <w:rPr>
          <w:rFonts w:ascii="Times New Roman" w:hAnsi="Times New Roman" w:cs="Times New Roman"/>
          <w:b/>
          <w:sz w:val="28"/>
          <w:szCs w:val="28"/>
        </w:rPr>
        <w:t>UCHWAŁA NR IX/…../2019</w:t>
      </w:r>
    </w:p>
    <w:p w:rsidR="0099612C" w:rsidRPr="0099612C" w:rsidRDefault="0099612C" w:rsidP="009961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12C">
        <w:rPr>
          <w:rFonts w:ascii="Times New Roman" w:hAnsi="Times New Roman" w:cs="Times New Roman"/>
          <w:b/>
          <w:sz w:val="28"/>
          <w:szCs w:val="28"/>
        </w:rPr>
        <w:t xml:space="preserve">Rady Miejskiej w Mroczy </w:t>
      </w:r>
    </w:p>
    <w:p w:rsidR="0099612C" w:rsidRPr="0099612C" w:rsidRDefault="0099612C" w:rsidP="009961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12C">
        <w:rPr>
          <w:rFonts w:ascii="Times New Roman" w:hAnsi="Times New Roman" w:cs="Times New Roman"/>
          <w:b/>
          <w:sz w:val="28"/>
          <w:szCs w:val="28"/>
        </w:rPr>
        <w:t>z dnia 7 sierpnia 2019 r.</w:t>
      </w:r>
    </w:p>
    <w:p w:rsidR="0099612C" w:rsidRPr="00350A32" w:rsidRDefault="0099612C" w:rsidP="009961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5E1" w:rsidRPr="00350A32" w:rsidRDefault="006F35E1" w:rsidP="00350A32">
      <w:pPr>
        <w:rPr>
          <w:rFonts w:ascii="Times New Roman" w:hAnsi="Times New Roman" w:cs="Times New Roman"/>
          <w:b/>
          <w:sz w:val="28"/>
          <w:szCs w:val="28"/>
        </w:rPr>
      </w:pPr>
      <w:r w:rsidRPr="00350A32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350A32" w:rsidRPr="00350A32">
        <w:rPr>
          <w:rFonts w:ascii="Times New Roman" w:hAnsi="Times New Roman" w:cs="Times New Roman"/>
          <w:b/>
          <w:sz w:val="24"/>
        </w:rPr>
        <w:t>stanowiska Rady Miejskiej w Mroczy dotyczącego budów ferm tuczu przemysłowego zwierząt na terenie Gminy Mrocza</w:t>
      </w:r>
    </w:p>
    <w:p w:rsidR="0099612C" w:rsidRPr="00350A32" w:rsidRDefault="0099612C" w:rsidP="009961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12C" w:rsidRPr="00350A32" w:rsidRDefault="0099612C" w:rsidP="0099612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50A32">
        <w:rPr>
          <w:rFonts w:ascii="Times New Roman" w:hAnsi="Times New Roman" w:cs="Times New Roman"/>
          <w:b/>
          <w:sz w:val="28"/>
          <w:szCs w:val="28"/>
        </w:rPr>
        <w:tab/>
      </w:r>
      <w:r w:rsidRPr="00350A32">
        <w:rPr>
          <w:rFonts w:ascii="Times New Roman" w:hAnsi="Times New Roman" w:cs="Times New Roman"/>
          <w:i/>
          <w:sz w:val="24"/>
          <w:szCs w:val="24"/>
        </w:rPr>
        <w:t>Na podstawie art. 18 ust. 1 ustawy z dnia 8 marca 1990 r. o samorządzie gminnym (Dz. U. z 2019 r. poz. 506) w związku z §</w:t>
      </w:r>
      <w:r w:rsidR="0090352B">
        <w:rPr>
          <w:rFonts w:ascii="Times New Roman" w:hAnsi="Times New Roman" w:cs="Times New Roman"/>
          <w:i/>
          <w:sz w:val="24"/>
          <w:szCs w:val="24"/>
        </w:rPr>
        <w:t xml:space="preserve"> 52 ust.1 Uchwały Nr V/46/2019 R</w:t>
      </w:r>
      <w:r w:rsidRPr="00350A32">
        <w:rPr>
          <w:rFonts w:ascii="Times New Roman" w:hAnsi="Times New Roman" w:cs="Times New Roman"/>
          <w:i/>
          <w:sz w:val="24"/>
          <w:szCs w:val="24"/>
        </w:rPr>
        <w:t xml:space="preserve">ady Miejskiej w Mroczy z dnia 1 marca 2019 r. w sprawie uchwalenia Statutu Gminy Mrocza (Dz. Urzędowy Woj. Kuj. – Pom. poz. 1443 z dnia 11 marca 2019 r.); uchwala się, co następuje: </w:t>
      </w:r>
    </w:p>
    <w:p w:rsidR="00350A32" w:rsidRPr="00350A32" w:rsidRDefault="00350A32" w:rsidP="00350A32">
      <w:pPr>
        <w:jc w:val="both"/>
        <w:rPr>
          <w:rFonts w:ascii="Times New Roman" w:hAnsi="Times New Roman" w:cs="Times New Roman"/>
          <w:sz w:val="24"/>
        </w:rPr>
      </w:pPr>
      <w:r w:rsidRPr="00350A32">
        <w:rPr>
          <w:rFonts w:ascii="Times New Roman" w:hAnsi="Times New Roman" w:cs="Times New Roman"/>
          <w:sz w:val="24"/>
        </w:rPr>
        <w:t>§ 1. Rada Miejska w Mroczy świadoma zagrożeń i uciążliwości dla mieszkańców Gminy Mrocza, jakie niesie za sobą intensywny tucz zwierząt wyraża swoje stanowisko w sprawie budowy nowych  i rozbudowy ferm intensywnego tuczu zwierząt na terenie Gminy Mrocza, stanowiące załącznik do niniejszej uchwały.</w:t>
      </w:r>
    </w:p>
    <w:p w:rsidR="00350A32" w:rsidRPr="00350A32" w:rsidRDefault="00350A32" w:rsidP="00350A32">
      <w:pPr>
        <w:jc w:val="both"/>
        <w:rPr>
          <w:rFonts w:ascii="Times New Roman" w:hAnsi="Times New Roman" w:cs="Times New Roman"/>
          <w:sz w:val="24"/>
        </w:rPr>
      </w:pPr>
      <w:r w:rsidRPr="00350A32">
        <w:rPr>
          <w:rFonts w:ascii="Times New Roman" w:hAnsi="Times New Roman" w:cs="Times New Roman"/>
          <w:sz w:val="24"/>
        </w:rPr>
        <w:t>§ 2. Uchwała wchodzi w życie z dniem podjęcia i podlega ogłoszeniu w sposób zwyczajowo przyjęty na terenie Gminy Mrocza.</w:t>
      </w:r>
    </w:p>
    <w:p w:rsidR="0099612C" w:rsidRPr="00350A32" w:rsidRDefault="0099612C" w:rsidP="0099612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9612C" w:rsidRPr="00350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56A34"/>
    <w:multiLevelType w:val="hybridMultilevel"/>
    <w:tmpl w:val="0FCA0D68"/>
    <w:lvl w:ilvl="0" w:tplc="16E823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7BA"/>
    <w:rsid w:val="000A135D"/>
    <w:rsid w:val="00350A32"/>
    <w:rsid w:val="006227BA"/>
    <w:rsid w:val="006F35E1"/>
    <w:rsid w:val="0080045D"/>
    <w:rsid w:val="0090352B"/>
    <w:rsid w:val="0099612C"/>
    <w:rsid w:val="009D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35E1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35E1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3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6</cp:revision>
  <dcterms:created xsi:type="dcterms:W3CDTF">2019-07-31T09:08:00Z</dcterms:created>
  <dcterms:modified xsi:type="dcterms:W3CDTF">2019-08-01T07:57:00Z</dcterms:modified>
</cp:coreProperties>
</file>